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0011" w14:textId="3A17C29D" w:rsidR="002A6AC4" w:rsidRPr="00C042E1" w:rsidRDefault="00AA3F36" w:rsidP="00F113F8">
      <w:pPr>
        <w:pStyle w:val="AbstractTitle0"/>
        <w:rPr>
          <w:rFonts w:ascii="Helvetica" w:hAnsi="Helvetica"/>
          <w:lang w:val="en-GB"/>
        </w:rPr>
      </w:pPr>
      <w:r>
        <w:rPr>
          <w:rFonts w:ascii="Helvetica" w:hAnsi="Helvetica"/>
          <w:lang w:val="en-GB" w:eastAsia="ja-JP"/>
        </w:rPr>
        <w:t>Progress in n-PERT rear emitter solar cells via cost-effective industrial pathways at SERIS</w:t>
      </w:r>
    </w:p>
    <w:p w14:paraId="73D895F7" w14:textId="77777777" w:rsidR="002A6AC4" w:rsidRPr="00C042E1" w:rsidRDefault="002A6AC4" w:rsidP="002A6AC4">
      <w:pPr>
        <w:pStyle w:val="Authors"/>
        <w:rPr>
          <w:rFonts w:ascii="Helvetica" w:hAnsi="Helvetica"/>
          <w:lang w:val="en-GB"/>
        </w:rPr>
      </w:pPr>
    </w:p>
    <w:p w14:paraId="56FE266E" w14:textId="503B4113" w:rsidR="002A6AC4" w:rsidRPr="00C042E1" w:rsidRDefault="00685D49" w:rsidP="00A3238D">
      <w:pPr>
        <w:pStyle w:val="Authors"/>
        <w:rPr>
          <w:rFonts w:ascii="Helvetica" w:eastAsia="MS Mincho" w:hAnsi="Helvetica"/>
          <w:b w:val="0"/>
          <w:bCs/>
          <w:lang w:val="en-GB" w:eastAsia="ja-JP"/>
        </w:rPr>
      </w:pPr>
      <w:r w:rsidRPr="00C042E1">
        <w:rPr>
          <w:rStyle w:val="PresentingauthorChar"/>
          <w:rFonts w:ascii="Helvetica" w:eastAsia="MS Mincho" w:hAnsi="Helvetica"/>
          <w:bCs/>
          <w:u w:val="none"/>
          <w:lang w:val="en-GB" w:eastAsia="ja-JP"/>
        </w:rPr>
        <w:t xml:space="preserve">Donny </w:t>
      </w:r>
      <w:r w:rsidR="00B576F4" w:rsidRPr="00C042E1">
        <w:rPr>
          <w:rStyle w:val="PresentingauthorChar"/>
          <w:rFonts w:ascii="Helvetica" w:eastAsia="MS Mincho" w:hAnsi="Helvetica"/>
          <w:bCs/>
          <w:u w:val="none"/>
          <w:lang w:val="en-GB" w:eastAsia="ja-JP"/>
        </w:rPr>
        <w:t>LAI</w:t>
      </w:r>
      <w:r w:rsidR="00F113F8" w:rsidRPr="00C042E1">
        <w:rPr>
          <w:rFonts w:ascii="Helvetica" w:eastAsia="MS Mincho" w:hAnsi="Helvetica"/>
          <w:b w:val="0"/>
          <w:bCs/>
          <w:lang w:val="en-GB" w:eastAsia="ja-JP"/>
        </w:rPr>
        <w:t>,</w:t>
      </w:r>
      <w:r w:rsidR="002A6AC4" w:rsidRPr="00C042E1">
        <w:rPr>
          <w:rFonts w:ascii="Helvetica" w:eastAsia="MS Mincho" w:hAnsi="Helvetica"/>
          <w:b w:val="0"/>
          <w:bCs/>
          <w:lang w:val="en-GB"/>
        </w:rPr>
        <w:t xml:space="preserve"> </w:t>
      </w:r>
      <w:r w:rsidR="003A427F">
        <w:rPr>
          <w:rFonts w:ascii="Helvetica" w:eastAsia="MS Mincho" w:hAnsi="Helvetica"/>
          <w:b w:val="0"/>
          <w:bCs/>
          <w:lang w:val="en-GB"/>
        </w:rPr>
        <w:t>James LAI</w:t>
      </w:r>
      <w:r w:rsidR="00461A91" w:rsidRPr="00C042E1">
        <w:rPr>
          <w:rFonts w:ascii="Helvetica" w:eastAsia="MS Mincho" w:hAnsi="Helvetica"/>
          <w:b w:val="0"/>
          <w:bCs/>
          <w:lang w:val="en-GB"/>
        </w:rPr>
        <w:t xml:space="preserve">, </w:t>
      </w:r>
      <w:r w:rsidR="003A427F">
        <w:rPr>
          <w:rFonts w:ascii="Helvetica" w:eastAsia="MS Mincho" w:hAnsi="Helvetica"/>
          <w:b w:val="0"/>
          <w:bCs/>
          <w:lang w:val="en-GB"/>
        </w:rPr>
        <w:t>Jeffrey ISON,</w:t>
      </w:r>
      <w:r w:rsidR="003A427F" w:rsidRPr="003A427F">
        <w:rPr>
          <w:rFonts w:ascii="Helvetica" w:eastAsia="MS Mincho" w:hAnsi="Helvetica"/>
          <w:b w:val="0"/>
          <w:bCs/>
          <w:lang w:val="en-GB"/>
        </w:rPr>
        <w:t xml:space="preserve"> </w:t>
      </w:r>
      <w:r w:rsidR="003A427F">
        <w:rPr>
          <w:rFonts w:ascii="Helvetica" w:eastAsia="MS Mincho" w:hAnsi="Helvetica"/>
          <w:b w:val="0"/>
          <w:bCs/>
          <w:lang w:val="en-GB"/>
        </w:rPr>
        <w:t xml:space="preserve">Balaji NAGARAJAN, </w:t>
      </w:r>
      <w:r w:rsidR="001D56C7">
        <w:rPr>
          <w:rFonts w:ascii="Helvetica" w:eastAsia="MS Mincho" w:hAnsi="Helvetica"/>
          <w:b w:val="0"/>
          <w:bCs/>
          <w:lang w:val="en-GB"/>
        </w:rPr>
        <w:t>Jammaal Kitz BUATIS,</w:t>
      </w:r>
      <w:r w:rsidR="001D56C7" w:rsidRPr="00C042E1">
        <w:rPr>
          <w:rFonts w:ascii="Helvetica" w:eastAsia="MS Mincho" w:hAnsi="Helvetica"/>
          <w:b w:val="0"/>
          <w:bCs/>
          <w:lang w:val="en-GB"/>
        </w:rPr>
        <w:t xml:space="preserve"> </w:t>
      </w:r>
      <w:r w:rsidR="003A427F">
        <w:rPr>
          <w:rFonts w:ascii="Helvetica" w:eastAsia="MS Mincho" w:hAnsi="Helvetica"/>
          <w:b w:val="0"/>
          <w:bCs/>
          <w:lang w:val="en-GB"/>
        </w:rPr>
        <w:t>Rainer LEE, Rosalie G</w:t>
      </w:r>
      <w:r w:rsidR="001D56C7">
        <w:rPr>
          <w:rFonts w:ascii="Helvetica" w:eastAsia="MS Mincho" w:hAnsi="Helvetica"/>
          <w:b w:val="0"/>
          <w:bCs/>
          <w:lang w:val="en-GB"/>
        </w:rPr>
        <w:t>UERRA</w:t>
      </w:r>
      <w:r w:rsidR="003A427F">
        <w:rPr>
          <w:rFonts w:ascii="Helvetica" w:eastAsia="MS Mincho" w:hAnsi="Helvetica"/>
          <w:b w:val="0"/>
          <w:bCs/>
          <w:lang w:val="en-GB"/>
        </w:rPr>
        <w:t xml:space="preserve">, </w:t>
      </w:r>
      <w:r w:rsidR="001D56C7" w:rsidRPr="00C042E1">
        <w:rPr>
          <w:rFonts w:ascii="Helvetica" w:eastAsia="MS Mincho" w:hAnsi="Helvetica"/>
          <w:b w:val="0"/>
          <w:bCs/>
          <w:lang w:val="en-GB"/>
        </w:rPr>
        <w:t>Shuai JIN,</w:t>
      </w:r>
      <w:r w:rsidR="001D56C7">
        <w:rPr>
          <w:rFonts w:ascii="Helvetica" w:eastAsia="MS Mincho" w:hAnsi="Helvetica"/>
          <w:b w:val="0"/>
          <w:bCs/>
          <w:lang w:val="en-GB"/>
        </w:rPr>
        <w:t xml:space="preserve"> </w:t>
      </w:r>
      <w:r w:rsidR="00791776">
        <w:rPr>
          <w:rFonts w:ascii="Helvetica" w:eastAsia="MS Mincho" w:hAnsi="Helvetica"/>
          <w:b w:val="0"/>
          <w:bCs/>
          <w:lang w:val="en-GB"/>
        </w:rPr>
        <w:t xml:space="preserve">Jidong LONG, Prabir BASU, </w:t>
      </w:r>
      <w:r w:rsidR="003A427F">
        <w:rPr>
          <w:rFonts w:ascii="Helvetica" w:eastAsia="MS Mincho" w:hAnsi="Helvetica"/>
          <w:b w:val="0"/>
          <w:bCs/>
          <w:lang w:val="en-GB"/>
        </w:rPr>
        <w:t xml:space="preserve">Shubham DUTTAGUPTA, </w:t>
      </w:r>
      <w:r w:rsidR="002D364D" w:rsidRPr="00C042E1">
        <w:rPr>
          <w:rFonts w:ascii="Helvetica" w:eastAsia="MS Mincho" w:hAnsi="Helvetica"/>
          <w:b w:val="0"/>
          <w:bCs/>
          <w:lang w:val="en-GB"/>
        </w:rPr>
        <w:t>Armin G. ABERLE</w:t>
      </w:r>
      <w:r w:rsidRPr="00C042E1">
        <w:rPr>
          <w:rFonts w:ascii="Helvetica" w:eastAsia="MS Mincho" w:hAnsi="Helvetica"/>
          <w:b w:val="0"/>
          <w:bCs/>
          <w:lang w:val="en-GB" w:eastAsia="ja-JP"/>
        </w:rPr>
        <w:t>,</w:t>
      </w:r>
      <w:r w:rsidR="00400632" w:rsidRPr="00C042E1">
        <w:rPr>
          <w:rFonts w:ascii="Helvetica" w:eastAsia="MS Mincho" w:hAnsi="Helvetica"/>
          <w:b w:val="0"/>
          <w:bCs/>
          <w:lang w:val="en-GB" w:eastAsia="ja-JP"/>
        </w:rPr>
        <w:t xml:space="preserve"> </w:t>
      </w:r>
      <w:r w:rsidR="003A427F">
        <w:rPr>
          <w:rFonts w:ascii="Helvetica" w:eastAsia="MS Mincho" w:hAnsi="Helvetica"/>
          <w:b w:val="0"/>
          <w:bCs/>
          <w:lang w:val="en-GB" w:eastAsia="ja-JP"/>
        </w:rPr>
        <w:t>Vinodh SHANMUGAM</w:t>
      </w:r>
    </w:p>
    <w:p w14:paraId="6F1533FB" w14:textId="5DE362CB" w:rsidR="00601C3A" w:rsidRDefault="00601C3A" w:rsidP="00601C3A">
      <w:pPr>
        <w:pStyle w:val="Papertext"/>
        <w:rPr>
          <w:rFonts w:ascii="Helvetica" w:hAnsi="Helvetica"/>
          <w:lang w:val="en-GB" w:eastAsia="ja-JP"/>
        </w:rPr>
      </w:pPr>
    </w:p>
    <w:p w14:paraId="52ED3EAB" w14:textId="77777777" w:rsidR="00096DFA" w:rsidRDefault="00B51FB2" w:rsidP="00A3238D">
      <w:pPr>
        <w:pStyle w:val="AuthorsAffiliation"/>
        <w:rPr>
          <w:rFonts w:ascii="Helvetica" w:hAnsi="Helvetica"/>
          <w:szCs w:val="20"/>
          <w:lang w:val="en-GB"/>
        </w:rPr>
      </w:pPr>
      <w:r w:rsidRPr="00C042E1">
        <w:rPr>
          <w:rFonts w:ascii="Helvetica" w:hAnsi="Helvetica"/>
          <w:szCs w:val="20"/>
          <w:lang w:val="en-GB"/>
        </w:rPr>
        <w:t>Solar Energy Research Institute of Singapore</w:t>
      </w:r>
      <w:r w:rsidR="006412FF" w:rsidRPr="00C042E1">
        <w:rPr>
          <w:rFonts w:ascii="Helvetica" w:hAnsi="Helvetica"/>
          <w:szCs w:val="20"/>
          <w:lang w:val="en-GB"/>
        </w:rPr>
        <w:t xml:space="preserve"> (SERIS)</w:t>
      </w:r>
      <w:r w:rsidRPr="00C042E1">
        <w:rPr>
          <w:rFonts w:ascii="Helvetica" w:hAnsi="Helvetica"/>
          <w:szCs w:val="20"/>
          <w:lang w:val="en-GB"/>
        </w:rPr>
        <w:t>, Na</w:t>
      </w:r>
      <w:r w:rsidR="00096DFA">
        <w:rPr>
          <w:rFonts w:ascii="Helvetica" w:hAnsi="Helvetica"/>
          <w:szCs w:val="20"/>
          <w:lang w:val="en-GB"/>
        </w:rPr>
        <w:t>tional University of Singapore,</w:t>
      </w:r>
    </w:p>
    <w:p w14:paraId="1B782536" w14:textId="6A658005" w:rsidR="002A6AC4" w:rsidRPr="00C042E1" w:rsidRDefault="00B51FB2" w:rsidP="00A3238D">
      <w:pPr>
        <w:pStyle w:val="AuthorsAffiliation"/>
        <w:rPr>
          <w:rFonts w:ascii="Helvetica" w:eastAsia="MS Mincho" w:hAnsi="Helvetica"/>
          <w:szCs w:val="21"/>
          <w:lang w:val="en-GB" w:eastAsia="ja-JP"/>
        </w:rPr>
      </w:pPr>
      <w:r w:rsidRPr="00C042E1">
        <w:rPr>
          <w:rFonts w:ascii="Helvetica" w:hAnsi="Helvetica"/>
          <w:szCs w:val="20"/>
          <w:lang w:val="en-GB"/>
        </w:rPr>
        <w:t>7 Engineering Drive 1, Block E3A, Singapore 117574, Singapore</w:t>
      </w:r>
    </w:p>
    <w:p w14:paraId="6B385A5D" w14:textId="77777777" w:rsidR="0016731B" w:rsidRPr="00C042E1" w:rsidRDefault="0016731B" w:rsidP="00B46E47">
      <w:pPr>
        <w:pStyle w:val="Papertext0"/>
        <w:rPr>
          <w:rFonts w:ascii="Helvetica" w:hAnsi="Helvetica"/>
          <w:szCs w:val="21"/>
          <w:lang w:val="en-GB" w:eastAsia="ja-JP"/>
        </w:rPr>
      </w:pPr>
    </w:p>
    <w:p w14:paraId="25C15DD4" w14:textId="51ED7F11" w:rsidR="00CB122E" w:rsidRDefault="0045029A" w:rsidP="001E0A0F">
      <w:pPr>
        <w:pStyle w:val="Abstract"/>
        <w:rPr>
          <w:rFonts w:ascii="Helvetica" w:hAnsi="Helvetica"/>
          <w:sz w:val="21"/>
          <w:szCs w:val="21"/>
          <w:lang w:val="en-GB"/>
        </w:rPr>
      </w:pPr>
      <w:bookmarkStart w:id="0" w:name="OLE_LINK22"/>
      <w:bookmarkStart w:id="1" w:name="OLE_LINK23"/>
      <w:bookmarkStart w:id="2" w:name="OLE_LINK24"/>
      <w:r>
        <w:rPr>
          <w:rFonts w:ascii="Helvetica" w:hAnsi="Helvetica"/>
          <w:sz w:val="21"/>
          <w:szCs w:val="21"/>
          <w:lang w:val="en-GB"/>
        </w:rPr>
        <w:t>T</w:t>
      </w:r>
      <w:r w:rsidR="00C77EAC">
        <w:rPr>
          <w:rFonts w:ascii="Helvetica" w:hAnsi="Helvetica"/>
          <w:sz w:val="21"/>
          <w:szCs w:val="21"/>
          <w:lang w:val="en-GB"/>
        </w:rPr>
        <w:t>o meet stable efficiencies above 22</w:t>
      </w:r>
      <w:r w:rsidR="00E33351">
        <w:rPr>
          <w:rFonts w:ascii="Helvetica" w:hAnsi="Helvetica"/>
          <w:sz w:val="21"/>
          <w:szCs w:val="21"/>
          <w:lang w:val="en-GB"/>
        </w:rPr>
        <w:t xml:space="preserve">%, </w:t>
      </w:r>
      <w:r>
        <w:rPr>
          <w:rFonts w:ascii="Helvetica" w:hAnsi="Helvetica"/>
          <w:sz w:val="21"/>
          <w:szCs w:val="21"/>
          <w:lang w:val="en-GB"/>
        </w:rPr>
        <w:t>we present</w:t>
      </w:r>
      <w:r w:rsidR="00C77EAC">
        <w:rPr>
          <w:rFonts w:ascii="Helvetica" w:hAnsi="Helvetica"/>
          <w:sz w:val="21"/>
          <w:szCs w:val="21"/>
          <w:lang w:val="en-GB"/>
        </w:rPr>
        <w:t xml:space="preserve"> </w:t>
      </w:r>
      <w:r>
        <w:rPr>
          <w:rFonts w:ascii="Helvetica" w:hAnsi="Helvetica"/>
          <w:sz w:val="21"/>
          <w:szCs w:val="21"/>
          <w:lang w:val="en-GB"/>
        </w:rPr>
        <w:t>cost-effective industrial pathways</w:t>
      </w:r>
      <w:r w:rsidR="00C77EAC">
        <w:rPr>
          <w:rFonts w:ascii="Helvetica" w:hAnsi="Helvetica"/>
          <w:sz w:val="21"/>
          <w:szCs w:val="21"/>
          <w:lang w:val="en-GB"/>
        </w:rPr>
        <w:t xml:space="preserve"> of fully screen-printed</w:t>
      </w:r>
      <w:r w:rsidR="00490832">
        <w:rPr>
          <w:rFonts w:ascii="Helvetica" w:hAnsi="Helvetica"/>
          <w:sz w:val="21"/>
          <w:szCs w:val="21"/>
          <w:lang w:val="en-GB"/>
        </w:rPr>
        <w:t>,</w:t>
      </w:r>
      <w:r>
        <w:rPr>
          <w:rFonts w:ascii="Helvetica" w:hAnsi="Helvetica"/>
          <w:sz w:val="21"/>
          <w:szCs w:val="21"/>
          <w:lang w:val="en-GB"/>
        </w:rPr>
        <w:t xml:space="preserve"> monofacial</w:t>
      </w:r>
      <w:r w:rsidR="00490832">
        <w:rPr>
          <w:rFonts w:ascii="Helvetica" w:hAnsi="Helvetica"/>
          <w:sz w:val="21"/>
          <w:szCs w:val="21"/>
          <w:lang w:val="en-GB"/>
        </w:rPr>
        <w:t xml:space="preserve"> n-</w:t>
      </w:r>
      <w:r>
        <w:rPr>
          <w:rFonts w:ascii="Helvetica" w:hAnsi="Helvetica"/>
          <w:sz w:val="21"/>
          <w:szCs w:val="21"/>
          <w:lang w:val="en-GB"/>
        </w:rPr>
        <w:t>type passivated emitter, rear totally diffused (n-</w:t>
      </w:r>
      <w:r w:rsidR="00490832" w:rsidRPr="0045029A">
        <w:rPr>
          <w:rFonts w:ascii="Helvetica" w:hAnsi="Helvetica"/>
          <w:i/>
          <w:sz w:val="21"/>
          <w:szCs w:val="21"/>
          <w:lang w:val="en-GB"/>
        </w:rPr>
        <w:t>PERT</w:t>
      </w:r>
      <w:r>
        <w:rPr>
          <w:rFonts w:ascii="Helvetica" w:hAnsi="Helvetica"/>
          <w:sz w:val="21"/>
          <w:szCs w:val="21"/>
          <w:lang w:val="en-GB"/>
        </w:rPr>
        <w:t>)</w:t>
      </w:r>
      <w:r w:rsidR="00312D90">
        <w:rPr>
          <w:rFonts w:ascii="Helvetica" w:hAnsi="Helvetica"/>
          <w:sz w:val="21"/>
          <w:szCs w:val="21"/>
          <w:lang w:val="en-GB"/>
        </w:rPr>
        <w:t xml:space="preserve"> solar cells </w:t>
      </w:r>
      <w:r w:rsidR="00490832">
        <w:rPr>
          <w:rFonts w:ascii="Helvetica" w:hAnsi="Helvetica"/>
          <w:sz w:val="21"/>
          <w:szCs w:val="21"/>
          <w:lang w:val="en-GB"/>
        </w:rPr>
        <w:t>fabricated</w:t>
      </w:r>
      <w:r>
        <w:rPr>
          <w:rFonts w:ascii="Helvetica" w:hAnsi="Helvetica"/>
          <w:sz w:val="21"/>
          <w:szCs w:val="21"/>
          <w:lang w:val="en-GB"/>
        </w:rPr>
        <w:t xml:space="preserve"> at SERIS, us</w:t>
      </w:r>
      <w:r w:rsidR="00E33351">
        <w:rPr>
          <w:rFonts w:ascii="Helvetica" w:hAnsi="Helvetica"/>
          <w:sz w:val="21"/>
          <w:szCs w:val="21"/>
          <w:lang w:val="en-GB"/>
        </w:rPr>
        <w:t>ing industry-standard equipment, from 20.</w:t>
      </w:r>
      <w:r w:rsidR="00AB16DC">
        <w:rPr>
          <w:rFonts w:ascii="Helvetica" w:hAnsi="Helvetica"/>
          <w:sz w:val="21"/>
          <w:szCs w:val="21"/>
          <w:lang w:val="en-GB"/>
        </w:rPr>
        <w:t>30</w:t>
      </w:r>
      <w:r w:rsidR="00E33351">
        <w:rPr>
          <w:rFonts w:ascii="Helvetica" w:hAnsi="Helvetica"/>
          <w:sz w:val="21"/>
          <w:szCs w:val="21"/>
          <w:lang w:val="en-GB"/>
        </w:rPr>
        <w:t xml:space="preserve">% to 22.05%.  </w:t>
      </w:r>
      <w:r>
        <w:rPr>
          <w:rFonts w:ascii="Helvetica" w:hAnsi="Helvetica"/>
          <w:sz w:val="21"/>
          <w:szCs w:val="21"/>
          <w:lang w:val="en-GB"/>
        </w:rPr>
        <w:t xml:space="preserve">These </w:t>
      </w:r>
      <w:r w:rsidR="00254F51">
        <w:rPr>
          <w:rFonts w:ascii="Helvetica" w:hAnsi="Helvetica"/>
          <w:sz w:val="21"/>
          <w:szCs w:val="21"/>
          <w:lang w:val="en-GB"/>
        </w:rPr>
        <w:t>main</w:t>
      </w:r>
      <w:r w:rsidR="00E33351">
        <w:rPr>
          <w:rFonts w:ascii="Helvetica" w:hAnsi="Helvetica"/>
          <w:sz w:val="21"/>
          <w:szCs w:val="21"/>
          <w:lang w:val="en-GB"/>
        </w:rPr>
        <w:t xml:space="preserve"> </w:t>
      </w:r>
      <w:r>
        <w:rPr>
          <w:rFonts w:ascii="Helvetica" w:hAnsi="Helvetica"/>
          <w:sz w:val="21"/>
          <w:szCs w:val="21"/>
          <w:lang w:val="en-GB"/>
        </w:rPr>
        <w:t xml:space="preserve">process </w:t>
      </w:r>
      <w:r w:rsidR="00096DFA">
        <w:rPr>
          <w:rFonts w:ascii="Helvetica" w:hAnsi="Helvetica"/>
          <w:sz w:val="21"/>
          <w:szCs w:val="21"/>
          <w:lang w:val="en-GB"/>
        </w:rPr>
        <w:t>optimisations</w:t>
      </w:r>
      <w:r w:rsidR="00ED34B0">
        <w:rPr>
          <w:rFonts w:ascii="Helvetica" w:hAnsi="Helvetica"/>
          <w:sz w:val="21"/>
          <w:szCs w:val="21"/>
          <w:lang w:val="en-GB"/>
        </w:rPr>
        <w:t xml:space="preserve"> to be highlighted are namely – </w:t>
      </w:r>
      <w:r>
        <w:rPr>
          <w:rFonts w:ascii="Helvetica" w:hAnsi="Helvetica"/>
          <w:sz w:val="21"/>
          <w:szCs w:val="21"/>
          <w:lang w:val="en-GB"/>
        </w:rPr>
        <w:t>the</w:t>
      </w:r>
      <w:r w:rsidR="00EA2EA1">
        <w:rPr>
          <w:rFonts w:ascii="Helvetica" w:hAnsi="Helvetica"/>
          <w:sz w:val="21"/>
          <w:szCs w:val="21"/>
          <w:lang w:val="en-GB"/>
        </w:rPr>
        <w:t xml:space="preserve"> introduction of laser-doped selective front surface field, </w:t>
      </w:r>
      <w:r w:rsidR="000428ED">
        <w:rPr>
          <w:rFonts w:ascii="Helvetica" w:hAnsi="Helvetica"/>
          <w:sz w:val="21"/>
          <w:szCs w:val="21"/>
          <w:lang w:val="en-GB"/>
        </w:rPr>
        <w:t xml:space="preserve">the implementation of </w:t>
      </w:r>
      <w:r w:rsidR="00AB16DC">
        <w:rPr>
          <w:rFonts w:ascii="Helvetica" w:hAnsi="Helvetica"/>
          <w:sz w:val="21"/>
          <w:szCs w:val="21"/>
          <w:lang w:val="en-GB"/>
        </w:rPr>
        <w:t>laser enhanced gettering</w:t>
      </w:r>
      <w:r w:rsidR="000428ED">
        <w:rPr>
          <w:rFonts w:ascii="Helvetica" w:hAnsi="Helvetica"/>
          <w:sz w:val="21"/>
          <w:szCs w:val="21"/>
          <w:lang w:val="en-GB"/>
        </w:rPr>
        <w:t xml:space="preserve">, </w:t>
      </w:r>
      <w:r w:rsidR="001D56C7">
        <w:rPr>
          <w:rFonts w:ascii="Helvetica" w:hAnsi="Helvetica"/>
          <w:sz w:val="21"/>
          <w:szCs w:val="21"/>
          <w:lang w:val="en-GB"/>
        </w:rPr>
        <w:t>the boron diffusion optimization</w:t>
      </w:r>
      <w:r w:rsidR="00AB16DC">
        <w:rPr>
          <w:rFonts w:ascii="Helvetica" w:hAnsi="Helvetica"/>
          <w:sz w:val="21"/>
          <w:szCs w:val="21"/>
          <w:lang w:val="en-GB"/>
        </w:rPr>
        <w:t>, busbar-less front metallisation, the synergistic optimization of nanosecond (</w:t>
      </w:r>
      <w:r w:rsidR="00AB16DC" w:rsidRPr="00EA2EA1">
        <w:rPr>
          <w:rFonts w:ascii="Helvetica" w:hAnsi="Helvetica"/>
          <w:i/>
          <w:sz w:val="21"/>
          <w:szCs w:val="21"/>
          <w:lang w:val="en-GB"/>
        </w:rPr>
        <w:t>ns</w:t>
      </w:r>
      <w:r w:rsidR="00AB16DC">
        <w:rPr>
          <w:rFonts w:ascii="Helvetica" w:hAnsi="Helvetica"/>
          <w:sz w:val="21"/>
          <w:szCs w:val="21"/>
          <w:lang w:val="en-GB"/>
        </w:rPr>
        <w:t xml:space="preserve">) laser ablation and rear side dielectric passivation, and lastly </w:t>
      </w:r>
      <w:r w:rsidR="000428ED">
        <w:rPr>
          <w:rFonts w:ascii="Helvetica" w:hAnsi="Helvetica"/>
          <w:sz w:val="21"/>
          <w:szCs w:val="21"/>
          <w:lang w:val="en-GB"/>
        </w:rPr>
        <w:t>the usage of better aluminium metalli</w:t>
      </w:r>
      <w:r w:rsidR="00AB16DC">
        <w:rPr>
          <w:rFonts w:ascii="Helvetica" w:hAnsi="Helvetica"/>
          <w:sz w:val="21"/>
          <w:szCs w:val="21"/>
          <w:lang w:val="en-GB"/>
        </w:rPr>
        <w:t>s</w:t>
      </w:r>
      <w:r w:rsidR="000428ED">
        <w:rPr>
          <w:rFonts w:ascii="Helvetica" w:hAnsi="Helvetica"/>
          <w:sz w:val="21"/>
          <w:szCs w:val="21"/>
          <w:lang w:val="en-GB"/>
        </w:rPr>
        <w:t xml:space="preserve">ation </w:t>
      </w:r>
      <w:r w:rsidR="00E33351">
        <w:rPr>
          <w:rFonts w:ascii="Helvetica" w:hAnsi="Helvetica"/>
          <w:sz w:val="21"/>
          <w:szCs w:val="21"/>
          <w:lang w:val="en-GB"/>
        </w:rPr>
        <w:t>paste.</w:t>
      </w:r>
      <w:r w:rsidR="00254F51">
        <w:rPr>
          <w:rFonts w:ascii="Helvetica" w:hAnsi="Helvetica"/>
          <w:sz w:val="21"/>
          <w:szCs w:val="21"/>
          <w:lang w:val="en-GB"/>
        </w:rPr>
        <w:t xml:space="preserve"> It is noteworthy to mention that</w:t>
      </w:r>
      <w:r w:rsidR="0087332E">
        <w:rPr>
          <w:rFonts w:ascii="Helvetica" w:hAnsi="Helvetica"/>
          <w:sz w:val="21"/>
          <w:szCs w:val="21"/>
          <w:lang w:val="en-GB"/>
        </w:rPr>
        <w:t xml:space="preserve"> </w:t>
      </w:r>
      <w:r w:rsidR="00254F51">
        <w:rPr>
          <w:rFonts w:ascii="Helvetica" w:hAnsi="Helvetica"/>
          <w:sz w:val="21"/>
          <w:szCs w:val="21"/>
          <w:lang w:val="en-GB"/>
        </w:rPr>
        <w:t xml:space="preserve">the </w:t>
      </w:r>
      <w:r w:rsidR="00254F51" w:rsidRPr="00254F51">
        <w:rPr>
          <w:rFonts w:ascii="Helvetica" w:hAnsi="Helvetica"/>
          <w:i/>
          <w:sz w:val="21"/>
          <w:szCs w:val="21"/>
          <w:lang w:val="en-GB"/>
        </w:rPr>
        <w:t>ns</w:t>
      </w:r>
      <w:r w:rsidR="00254F51">
        <w:rPr>
          <w:rFonts w:ascii="Helvetica" w:hAnsi="Helvetica"/>
          <w:sz w:val="21"/>
          <w:szCs w:val="21"/>
          <w:lang w:val="en-GB"/>
        </w:rPr>
        <w:t xml:space="preserve"> laser source with 532 nm wavelength was used for both laser doping of the selective front surface field and laser ablat</w:t>
      </w:r>
      <w:r w:rsidR="0087332E">
        <w:rPr>
          <w:rFonts w:ascii="Helvetica" w:hAnsi="Helvetica"/>
          <w:sz w:val="21"/>
          <w:szCs w:val="21"/>
          <w:lang w:val="en-GB"/>
        </w:rPr>
        <w:t>ion of the rear side dielectric</w:t>
      </w:r>
      <w:r w:rsidR="00FA34A1">
        <w:rPr>
          <w:rFonts w:ascii="Helvetica" w:hAnsi="Helvetica"/>
          <w:sz w:val="21"/>
          <w:szCs w:val="21"/>
          <w:lang w:val="en-GB"/>
        </w:rPr>
        <w:t>,</w:t>
      </w:r>
      <w:bookmarkStart w:id="3" w:name="_GoBack"/>
      <w:bookmarkEnd w:id="3"/>
      <w:r w:rsidR="0087332E">
        <w:rPr>
          <w:rFonts w:ascii="Helvetica" w:hAnsi="Helvetica"/>
          <w:sz w:val="21"/>
          <w:szCs w:val="21"/>
          <w:lang w:val="en-GB"/>
        </w:rPr>
        <w:t xml:space="preserve"> and the bulk lifetime of the n-type Czochralski</w:t>
      </w:r>
      <w:r w:rsidR="00CB122E">
        <w:rPr>
          <w:rFonts w:ascii="Helvetica" w:hAnsi="Helvetica"/>
          <w:sz w:val="21"/>
          <w:szCs w:val="21"/>
          <w:lang w:val="en-GB"/>
        </w:rPr>
        <w:t xml:space="preserve"> (</w:t>
      </w:r>
      <w:r w:rsidR="00CB122E" w:rsidRPr="00CB122E">
        <w:rPr>
          <w:rFonts w:ascii="Helvetica" w:hAnsi="Helvetica"/>
          <w:i/>
          <w:sz w:val="21"/>
          <w:szCs w:val="21"/>
          <w:lang w:val="en-GB"/>
        </w:rPr>
        <w:t>Cz</w:t>
      </w:r>
      <w:r w:rsidR="00CB122E">
        <w:rPr>
          <w:rFonts w:ascii="Helvetica" w:hAnsi="Helvetica"/>
          <w:sz w:val="21"/>
          <w:szCs w:val="21"/>
          <w:lang w:val="en-GB"/>
        </w:rPr>
        <w:t>)</w:t>
      </w:r>
      <w:r w:rsidR="0087332E">
        <w:rPr>
          <w:rFonts w:ascii="Helvetica" w:hAnsi="Helvetica"/>
          <w:sz w:val="21"/>
          <w:szCs w:val="21"/>
          <w:lang w:val="en-GB"/>
        </w:rPr>
        <w:t xml:space="preserve">-grown silicon is </w:t>
      </w:r>
      <w:r w:rsidR="00CB122E">
        <w:rPr>
          <w:rFonts w:ascii="Helvetica" w:hAnsi="Helvetica"/>
          <w:sz w:val="21"/>
          <w:szCs w:val="21"/>
          <w:lang w:val="en-GB"/>
        </w:rPr>
        <w:t xml:space="preserve">890 </w:t>
      </w:r>
      <w:r w:rsidR="00CB122E">
        <w:rPr>
          <w:rFonts w:ascii="Helvetica" w:hAnsi="Helvetica" w:cs="Helvetica"/>
          <w:sz w:val="21"/>
          <w:szCs w:val="21"/>
          <w:lang w:val="en-GB"/>
        </w:rPr>
        <w:t>µ</w:t>
      </w:r>
      <w:r w:rsidR="0087332E">
        <w:rPr>
          <w:rFonts w:ascii="Helvetica" w:hAnsi="Helvetica"/>
          <w:sz w:val="21"/>
          <w:szCs w:val="21"/>
          <w:lang w:val="en-GB"/>
        </w:rPr>
        <w:t>s.</w:t>
      </w:r>
    </w:p>
    <w:p w14:paraId="47A4A711" w14:textId="77777777" w:rsidR="00CB122E" w:rsidRDefault="00CB122E">
      <w:pPr>
        <w:rPr>
          <w:rFonts w:ascii="Helvetica" w:hAnsi="Helvetica" w:cs="MS Mincho"/>
          <w:sz w:val="21"/>
          <w:szCs w:val="21"/>
          <w:lang w:val="en-GB" w:eastAsia="ja-JP"/>
        </w:rPr>
      </w:pPr>
      <w:r>
        <w:rPr>
          <w:rFonts w:ascii="Helvetica" w:hAnsi="Helvetica"/>
          <w:sz w:val="21"/>
          <w:szCs w:val="21"/>
          <w:lang w:val="en-GB"/>
        </w:rPr>
        <w:br w:type="page"/>
      </w:r>
    </w:p>
    <w:bookmarkEnd w:id="0"/>
    <w:bookmarkEnd w:id="1"/>
    <w:bookmarkEnd w:id="2"/>
    <w:p w14:paraId="7C4DA515" w14:textId="74426F70" w:rsidR="00B9558F" w:rsidRPr="00C042E1" w:rsidRDefault="00BA00D4" w:rsidP="00DC7F11">
      <w:pPr>
        <w:pStyle w:val="Papertext0"/>
        <w:jc w:val="center"/>
        <w:rPr>
          <w:rFonts w:ascii="Helvetica" w:hAnsi="Helvetica"/>
          <w:noProof/>
          <w:lang w:val="en-GB" w:eastAsia="en-SG"/>
        </w:rPr>
      </w:pPr>
      <w:r>
        <w:rPr>
          <w:noProof/>
          <w:lang w:val="en-SG" w:eastAsia="en-SG"/>
        </w:rPr>
        <w:lastRenderedPageBreak/>
        <w:drawing>
          <wp:inline distT="0" distB="0" distL="0" distR="0" wp14:anchorId="2E099666" wp14:editId="4E6B2FCF">
            <wp:extent cx="5759450" cy="46469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SG" w:eastAsia="en-SG"/>
        </w:rPr>
        <w:t xml:space="preserve"> </w:t>
      </w:r>
    </w:p>
    <w:p w14:paraId="16CE585C" w14:textId="0ADB69A3" w:rsidR="00EA7627" w:rsidRPr="00C042E1" w:rsidRDefault="00EA7627" w:rsidP="00EA7627">
      <w:pPr>
        <w:pStyle w:val="10BodySubsequentParagraph"/>
        <w:rPr>
          <w:sz w:val="16"/>
          <w:szCs w:val="16"/>
          <w:lang w:val="en-GB"/>
        </w:rPr>
      </w:pPr>
      <w:r w:rsidRPr="00C042E1">
        <w:rPr>
          <w:sz w:val="16"/>
          <w:szCs w:val="16"/>
          <w:lang w:val="en-GB"/>
        </w:rPr>
        <w:t xml:space="preserve">Fig 1. </w:t>
      </w:r>
      <w:r w:rsidR="004A51AE" w:rsidRPr="00C042E1">
        <w:rPr>
          <w:sz w:val="16"/>
          <w:szCs w:val="16"/>
          <w:lang w:val="en-GB"/>
        </w:rPr>
        <w:t xml:space="preserve">The measured electrical 1-Sun parameters of the </w:t>
      </w:r>
      <w:r w:rsidR="00AB16DC">
        <w:rPr>
          <w:i/>
          <w:sz w:val="16"/>
          <w:szCs w:val="16"/>
          <w:lang w:val="en-GB"/>
        </w:rPr>
        <w:t>n-</w:t>
      </w:r>
      <w:r w:rsidRPr="00C042E1">
        <w:rPr>
          <w:i/>
          <w:sz w:val="16"/>
          <w:szCs w:val="16"/>
          <w:lang w:val="en-GB"/>
        </w:rPr>
        <w:t>PER</w:t>
      </w:r>
      <w:r w:rsidR="00AB16DC">
        <w:rPr>
          <w:i/>
          <w:sz w:val="16"/>
          <w:szCs w:val="16"/>
          <w:lang w:val="en-GB"/>
        </w:rPr>
        <w:t>T</w:t>
      </w:r>
      <w:r w:rsidRPr="00C042E1">
        <w:rPr>
          <w:sz w:val="16"/>
          <w:szCs w:val="16"/>
          <w:lang w:val="en-GB"/>
        </w:rPr>
        <w:t xml:space="preserve"> solar cells </w:t>
      </w:r>
      <w:r w:rsidR="004A51AE">
        <w:rPr>
          <w:sz w:val="16"/>
          <w:szCs w:val="16"/>
          <w:lang w:val="en-GB"/>
        </w:rPr>
        <w:t>with rear emitters after</w:t>
      </w:r>
      <w:r w:rsidR="00AB16DC">
        <w:rPr>
          <w:sz w:val="16"/>
          <w:szCs w:val="16"/>
          <w:lang w:val="en-GB"/>
        </w:rPr>
        <w:t xml:space="preserve"> various process optimisations</w:t>
      </w:r>
      <w:r w:rsidRPr="00C042E1">
        <w:rPr>
          <w:sz w:val="16"/>
          <w:szCs w:val="16"/>
          <w:lang w:val="en-GB"/>
        </w:rPr>
        <w:t>.</w:t>
      </w:r>
    </w:p>
    <w:p w14:paraId="40804133" w14:textId="13522B54" w:rsidR="00DC15C0" w:rsidRPr="00C042E1" w:rsidRDefault="00DC15C0" w:rsidP="00DC15C0">
      <w:pPr>
        <w:pStyle w:val="10BodySubsequentParagraph"/>
        <w:ind w:firstLine="0"/>
        <w:rPr>
          <w:sz w:val="16"/>
          <w:szCs w:val="16"/>
          <w:lang w:val="en-GB"/>
        </w:rPr>
      </w:pPr>
    </w:p>
    <w:p w14:paraId="5254FB46" w14:textId="79284D4F" w:rsidR="00DC15C0" w:rsidRPr="00C042E1" w:rsidRDefault="00DC15C0" w:rsidP="00DC7F11">
      <w:pPr>
        <w:pStyle w:val="10BodySubsequentParagraph"/>
        <w:ind w:firstLine="0"/>
        <w:jc w:val="center"/>
        <w:rPr>
          <w:sz w:val="16"/>
          <w:szCs w:val="16"/>
          <w:lang w:val="en-GB"/>
        </w:rPr>
      </w:pPr>
    </w:p>
    <w:p w14:paraId="4C6DAF41" w14:textId="77777777" w:rsidR="00EA7627" w:rsidRPr="00C042E1" w:rsidRDefault="00EA7627" w:rsidP="008A0526">
      <w:pPr>
        <w:pStyle w:val="Papertext0"/>
        <w:rPr>
          <w:rFonts w:ascii="Helvetica" w:hAnsi="Helvetica"/>
          <w:noProof/>
          <w:lang w:val="en-GB" w:eastAsia="en-SG"/>
        </w:rPr>
      </w:pPr>
    </w:p>
    <w:sectPr w:rsidR="00EA7627" w:rsidRPr="00C042E1" w:rsidSect="0016731B">
      <w:footerReference w:type="even" r:id="rId9"/>
      <w:footerReference w:type="default" r:id="rId10"/>
      <w:headerReference w:type="first" r:id="rId11"/>
      <w:pgSz w:w="11907" w:h="16840" w:code="9"/>
      <w:pgMar w:top="1134" w:right="1418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4CFB" w14:textId="77777777" w:rsidR="00E20EA9" w:rsidRDefault="00E20EA9">
      <w:r>
        <w:separator/>
      </w:r>
    </w:p>
  </w:endnote>
  <w:endnote w:type="continuationSeparator" w:id="0">
    <w:p w14:paraId="3F497240" w14:textId="77777777" w:rsidR="00E20EA9" w:rsidRDefault="00E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FF3A" w14:textId="77777777" w:rsidR="00AA6EA2" w:rsidRDefault="00AA6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C3747" w14:textId="77777777" w:rsidR="00AA6EA2" w:rsidRDefault="00AA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5227" w14:textId="77777777" w:rsidR="00AA6EA2" w:rsidRDefault="00AA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A05F" w14:textId="77777777" w:rsidR="00E20EA9" w:rsidRDefault="00E20EA9">
      <w:r>
        <w:separator/>
      </w:r>
    </w:p>
  </w:footnote>
  <w:footnote w:type="continuationSeparator" w:id="0">
    <w:p w14:paraId="67CA7411" w14:textId="77777777" w:rsidR="00E20EA9" w:rsidRDefault="00E2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71CA" w14:textId="77777777" w:rsidR="00AA6EA2" w:rsidRPr="00C9520F" w:rsidRDefault="00AA6EA2" w:rsidP="00F4602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F6B"/>
    <w:multiLevelType w:val="hybridMultilevel"/>
    <w:tmpl w:val="F1DE8D9E"/>
    <w:lvl w:ilvl="0" w:tplc="4C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96884"/>
    <w:multiLevelType w:val="hybridMultilevel"/>
    <w:tmpl w:val="CE900752"/>
    <w:lvl w:ilvl="0" w:tplc="FEA4A0B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D60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2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B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EE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6D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0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F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4A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741"/>
    <w:multiLevelType w:val="hybridMultilevel"/>
    <w:tmpl w:val="5B66DD2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6"/>
    <w:rsid w:val="00001F1A"/>
    <w:rsid w:val="00017249"/>
    <w:rsid w:val="000345BB"/>
    <w:rsid w:val="000428ED"/>
    <w:rsid w:val="0005538F"/>
    <w:rsid w:val="00057EDA"/>
    <w:rsid w:val="000717CA"/>
    <w:rsid w:val="000732A5"/>
    <w:rsid w:val="000777D7"/>
    <w:rsid w:val="00082FB3"/>
    <w:rsid w:val="00096DFA"/>
    <w:rsid w:val="000A5CBC"/>
    <w:rsid w:val="000B4017"/>
    <w:rsid w:val="000B4E94"/>
    <w:rsid w:val="000C5BAB"/>
    <w:rsid w:val="000D10BD"/>
    <w:rsid w:val="000D6827"/>
    <w:rsid w:val="000F1D19"/>
    <w:rsid w:val="00112CC4"/>
    <w:rsid w:val="00117C20"/>
    <w:rsid w:val="00130572"/>
    <w:rsid w:val="00134648"/>
    <w:rsid w:val="00143FB2"/>
    <w:rsid w:val="00144D33"/>
    <w:rsid w:val="0015582C"/>
    <w:rsid w:val="0016731B"/>
    <w:rsid w:val="001743C5"/>
    <w:rsid w:val="001812D4"/>
    <w:rsid w:val="00191B2F"/>
    <w:rsid w:val="001956A3"/>
    <w:rsid w:val="001A6D82"/>
    <w:rsid w:val="001C175D"/>
    <w:rsid w:val="001D543E"/>
    <w:rsid w:val="001D56C7"/>
    <w:rsid w:val="001E0A0F"/>
    <w:rsid w:val="001E1E7F"/>
    <w:rsid w:val="001E5D06"/>
    <w:rsid w:val="001F480D"/>
    <w:rsid w:val="00201D88"/>
    <w:rsid w:val="00204823"/>
    <w:rsid w:val="002111ED"/>
    <w:rsid w:val="00211535"/>
    <w:rsid w:val="00243CC7"/>
    <w:rsid w:val="00254F51"/>
    <w:rsid w:val="00290DC4"/>
    <w:rsid w:val="00297EFB"/>
    <w:rsid w:val="002A6AC4"/>
    <w:rsid w:val="002C1001"/>
    <w:rsid w:val="002C7C0C"/>
    <w:rsid w:val="002D364D"/>
    <w:rsid w:val="002E058F"/>
    <w:rsid w:val="002E1B08"/>
    <w:rsid w:val="002F030F"/>
    <w:rsid w:val="002F7724"/>
    <w:rsid w:val="003038F4"/>
    <w:rsid w:val="003058ED"/>
    <w:rsid w:val="00312D90"/>
    <w:rsid w:val="003149FE"/>
    <w:rsid w:val="003175C7"/>
    <w:rsid w:val="00371F10"/>
    <w:rsid w:val="00372A39"/>
    <w:rsid w:val="00382FFD"/>
    <w:rsid w:val="003837DD"/>
    <w:rsid w:val="00390987"/>
    <w:rsid w:val="00391412"/>
    <w:rsid w:val="003A427F"/>
    <w:rsid w:val="003B0F41"/>
    <w:rsid w:val="003B3CFC"/>
    <w:rsid w:val="003D01D2"/>
    <w:rsid w:val="003D1C50"/>
    <w:rsid w:val="003F6D66"/>
    <w:rsid w:val="00400632"/>
    <w:rsid w:val="004146CD"/>
    <w:rsid w:val="00427F2F"/>
    <w:rsid w:val="0045029A"/>
    <w:rsid w:val="00461A91"/>
    <w:rsid w:val="004637CA"/>
    <w:rsid w:val="00484A1B"/>
    <w:rsid w:val="00490832"/>
    <w:rsid w:val="004A116F"/>
    <w:rsid w:val="004A51AE"/>
    <w:rsid w:val="004A6A5E"/>
    <w:rsid w:val="004B4CB9"/>
    <w:rsid w:val="004C26CA"/>
    <w:rsid w:val="004D3C44"/>
    <w:rsid w:val="004E3E41"/>
    <w:rsid w:val="004E4AED"/>
    <w:rsid w:val="005610CD"/>
    <w:rsid w:val="00561B8D"/>
    <w:rsid w:val="00566910"/>
    <w:rsid w:val="00570E47"/>
    <w:rsid w:val="00572D2E"/>
    <w:rsid w:val="00583DC3"/>
    <w:rsid w:val="00587B83"/>
    <w:rsid w:val="005907E9"/>
    <w:rsid w:val="00592500"/>
    <w:rsid w:val="005A44D7"/>
    <w:rsid w:val="005C5C80"/>
    <w:rsid w:val="005D1EE0"/>
    <w:rsid w:val="005D2E96"/>
    <w:rsid w:val="005E41D3"/>
    <w:rsid w:val="005F51E2"/>
    <w:rsid w:val="00601C3A"/>
    <w:rsid w:val="0060445B"/>
    <w:rsid w:val="00605D54"/>
    <w:rsid w:val="0060683B"/>
    <w:rsid w:val="006275DA"/>
    <w:rsid w:val="00630D23"/>
    <w:rsid w:val="00637E30"/>
    <w:rsid w:val="006412FF"/>
    <w:rsid w:val="00651C23"/>
    <w:rsid w:val="0066661C"/>
    <w:rsid w:val="00683020"/>
    <w:rsid w:val="00685D49"/>
    <w:rsid w:val="00690BB1"/>
    <w:rsid w:val="00694A78"/>
    <w:rsid w:val="00695DF8"/>
    <w:rsid w:val="006D1F82"/>
    <w:rsid w:val="006E73D8"/>
    <w:rsid w:val="006E7AF9"/>
    <w:rsid w:val="007016CA"/>
    <w:rsid w:val="00713DB7"/>
    <w:rsid w:val="007232DA"/>
    <w:rsid w:val="007261AA"/>
    <w:rsid w:val="007402FC"/>
    <w:rsid w:val="0076257E"/>
    <w:rsid w:val="00785C58"/>
    <w:rsid w:val="007904B5"/>
    <w:rsid w:val="007911FF"/>
    <w:rsid w:val="00791776"/>
    <w:rsid w:val="00794387"/>
    <w:rsid w:val="00795DDF"/>
    <w:rsid w:val="007A4DE6"/>
    <w:rsid w:val="007B5731"/>
    <w:rsid w:val="007C75C2"/>
    <w:rsid w:val="007F3F04"/>
    <w:rsid w:val="0080232E"/>
    <w:rsid w:val="008203DD"/>
    <w:rsid w:val="0082355A"/>
    <w:rsid w:val="0083469F"/>
    <w:rsid w:val="00844DE9"/>
    <w:rsid w:val="00865393"/>
    <w:rsid w:val="0087332E"/>
    <w:rsid w:val="00880B9A"/>
    <w:rsid w:val="008831D1"/>
    <w:rsid w:val="0089364F"/>
    <w:rsid w:val="008A0526"/>
    <w:rsid w:val="008A5D96"/>
    <w:rsid w:val="008A7A06"/>
    <w:rsid w:val="008B292C"/>
    <w:rsid w:val="008B7BC0"/>
    <w:rsid w:val="008C27C0"/>
    <w:rsid w:val="00905745"/>
    <w:rsid w:val="00912012"/>
    <w:rsid w:val="00916759"/>
    <w:rsid w:val="00921A8E"/>
    <w:rsid w:val="0093117C"/>
    <w:rsid w:val="00932B91"/>
    <w:rsid w:val="009541AB"/>
    <w:rsid w:val="0097004B"/>
    <w:rsid w:val="0097598C"/>
    <w:rsid w:val="00980E97"/>
    <w:rsid w:val="00984FC5"/>
    <w:rsid w:val="009A0179"/>
    <w:rsid w:val="009A50F4"/>
    <w:rsid w:val="00A3238D"/>
    <w:rsid w:val="00A40E62"/>
    <w:rsid w:val="00A41938"/>
    <w:rsid w:val="00A53D9E"/>
    <w:rsid w:val="00A570C1"/>
    <w:rsid w:val="00A93A93"/>
    <w:rsid w:val="00A94A62"/>
    <w:rsid w:val="00A979E8"/>
    <w:rsid w:val="00AA3F36"/>
    <w:rsid w:val="00AA6EA2"/>
    <w:rsid w:val="00AB16DC"/>
    <w:rsid w:val="00AC097B"/>
    <w:rsid w:val="00AD3450"/>
    <w:rsid w:val="00AD4B44"/>
    <w:rsid w:val="00AE53AB"/>
    <w:rsid w:val="00AE6FA0"/>
    <w:rsid w:val="00B22693"/>
    <w:rsid w:val="00B24EA9"/>
    <w:rsid w:val="00B36113"/>
    <w:rsid w:val="00B46E47"/>
    <w:rsid w:val="00B509A6"/>
    <w:rsid w:val="00B51FB2"/>
    <w:rsid w:val="00B53307"/>
    <w:rsid w:val="00B576F4"/>
    <w:rsid w:val="00B830D5"/>
    <w:rsid w:val="00B853C7"/>
    <w:rsid w:val="00B9558F"/>
    <w:rsid w:val="00BA00D4"/>
    <w:rsid w:val="00BA422E"/>
    <w:rsid w:val="00BB47EF"/>
    <w:rsid w:val="00BC45A2"/>
    <w:rsid w:val="00BC59D8"/>
    <w:rsid w:val="00BC7E0C"/>
    <w:rsid w:val="00BE3923"/>
    <w:rsid w:val="00BF0D27"/>
    <w:rsid w:val="00C042E1"/>
    <w:rsid w:val="00C043F0"/>
    <w:rsid w:val="00C21715"/>
    <w:rsid w:val="00C301C0"/>
    <w:rsid w:val="00C35840"/>
    <w:rsid w:val="00C5128D"/>
    <w:rsid w:val="00C74386"/>
    <w:rsid w:val="00C77EAC"/>
    <w:rsid w:val="00C804CA"/>
    <w:rsid w:val="00C8330A"/>
    <w:rsid w:val="00C84553"/>
    <w:rsid w:val="00C8652B"/>
    <w:rsid w:val="00C86729"/>
    <w:rsid w:val="00C9462F"/>
    <w:rsid w:val="00C9520F"/>
    <w:rsid w:val="00CA2D68"/>
    <w:rsid w:val="00CA5243"/>
    <w:rsid w:val="00CB122E"/>
    <w:rsid w:val="00CB7936"/>
    <w:rsid w:val="00CD301D"/>
    <w:rsid w:val="00CF34BC"/>
    <w:rsid w:val="00D157BB"/>
    <w:rsid w:val="00D46B68"/>
    <w:rsid w:val="00D52072"/>
    <w:rsid w:val="00D84915"/>
    <w:rsid w:val="00D931C2"/>
    <w:rsid w:val="00DA5DB4"/>
    <w:rsid w:val="00DC15C0"/>
    <w:rsid w:val="00DC7F11"/>
    <w:rsid w:val="00DD447C"/>
    <w:rsid w:val="00DD7119"/>
    <w:rsid w:val="00DE751C"/>
    <w:rsid w:val="00DE7A53"/>
    <w:rsid w:val="00E0062E"/>
    <w:rsid w:val="00E04C43"/>
    <w:rsid w:val="00E1066A"/>
    <w:rsid w:val="00E1611C"/>
    <w:rsid w:val="00E20EA9"/>
    <w:rsid w:val="00E33351"/>
    <w:rsid w:val="00E526EA"/>
    <w:rsid w:val="00E65BC3"/>
    <w:rsid w:val="00E67D1D"/>
    <w:rsid w:val="00E723FE"/>
    <w:rsid w:val="00E83BBB"/>
    <w:rsid w:val="00E95322"/>
    <w:rsid w:val="00EA160A"/>
    <w:rsid w:val="00EA2EA1"/>
    <w:rsid w:val="00EA7627"/>
    <w:rsid w:val="00EC37E5"/>
    <w:rsid w:val="00ED34B0"/>
    <w:rsid w:val="00F113F8"/>
    <w:rsid w:val="00F3334E"/>
    <w:rsid w:val="00F46020"/>
    <w:rsid w:val="00F7374A"/>
    <w:rsid w:val="00F93271"/>
    <w:rsid w:val="00FA0E4A"/>
    <w:rsid w:val="00FA19D1"/>
    <w:rsid w:val="00FA315A"/>
    <w:rsid w:val="00FA34A1"/>
    <w:rsid w:val="00FA55B3"/>
    <w:rsid w:val="00FB2E8F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9F680"/>
  <w15:chartTrackingRefBased/>
  <w15:docId w15:val="{15F532B0-E3DF-45C8-8DC0-B79488B3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79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DocumentMap">
    <w:name w:val="Document Map"/>
    <w:basedOn w:val="Normal"/>
    <w:semiHidden/>
    <w:rsid w:val="008A7A06"/>
    <w:pPr>
      <w:shd w:val="clear" w:color="auto" w:fill="000080"/>
    </w:pPr>
    <w:rPr>
      <w:rFonts w:ascii="Arial" w:eastAsia="MS Gothic" w:hAnsi="Arial"/>
    </w:rPr>
  </w:style>
  <w:style w:type="paragraph" w:customStyle="1" w:styleId="AbstractTitle">
    <w:name w:val="Abstract Title"/>
    <w:basedOn w:val="Normal"/>
    <w:next w:val="Authors"/>
    <w:link w:val="AbstractTitleChar"/>
    <w:rsid w:val="00F113F8"/>
    <w:pPr>
      <w:jc w:val="center"/>
    </w:pPr>
    <w:rPr>
      <w:rFonts w:eastAsia="Times New Roman"/>
      <w:b/>
      <w:caps/>
      <w:sz w:val="22"/>
      <w:szCs w:val="28"/>
      <w:lang w:val="en-US"/>
    </w:rPr>
  </w:style>
  <w:style w:type="paragraph" w:customStyle="1" w:styleId="Authors">
    <w:name w:val="Authors"/>
    <w:basedOn w:val="Normal"/>
    <w:next w:val="Papertext"/>
    <w:link w:val="AuthorsChar"/>
    <w:rsid w:val="00F113F8"/>
    <w:pPr>
      <w:jc w:val="center"/>
    </w:pPr>
    <w:rPr>
      <w:rFonts w:eastAsia="Times New Roman"/>
      <w:b/>
      <w:sz w:val="22"/>
      <w:lang w:val="hr-HR"/>
    </w:rPr>
  </w:style>
  <w:style w:type="paragraph" w:customStyle="1" w:styleId="Papertext">
    <w:name w:val="Paper text"/>
    <w:basedOn w:val="Normal"/>
    <w:link w:val="PapertextChar"/>
    <w:rsid w:val="00F113F8"/>
    <w:pPr>
      <w:jc w:val="both"/>
    </w:pPr>
    <w:rPr>
      <w:rFonts w:eastAsia="Times New Roman"/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b w:val="0"/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basedOn w:val="DefaultParagraphFont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basedOn w:val="Authors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basedOn w:val="DefaultParagraphFont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basedOn w:val="DefaultParagraphFont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basedOn w:val="Papertext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rFonts w:eastAsia="MS Mincho"/>
      <w:bCs/>
    </w:rPr>
  </w:style>
  <w:style w:type="character" w:customStyle="1" w:styleId="AuthorsAffiliationChar">
    <w:name w:val="Author's Affiliation Char"/>
    <w:basedOn w:val="Authors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rFonts w:eastAsia="MS Mincho"/>
      <w:bCs/>
    </w:rPr>
  </w:style>
  <w:style w:type="character" w:customStyle="1" w:styleId="HeadingChar0">
    <w:name w:val="スタイル Heading + (日) ＭＳ 明朝 Char"/>
    <w:basedOn w:val="HeadingChar"/>
    <w:link w:val="Heading0"/>
    <w:rsid w:val="00F113F8"/>
    <w:rPr>
      <w:rFonts w:eastAsia="MS Mincho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  <w:rPr>
      <w:rFonts w:eastAsia="MS Mincho"/>
    </w:rPr>
  </w:style>
  <w:style w:type="paragraph" w:customStyle="1" w:styleId="FigureCaption">
    <w:name w:val="Figure&amp;Caption"/>
    <w:basedOn w:val="Normal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Normal"/>
    <w:rsid w:val="003149FE"/>
    <w:pPr>
      <w:widowControl w:val="0"/>
      <w:jc w:val="both"/>
    </w:pPr>
    <w:rPr>
      <w:rFonts w:cs="MS Mincho"/>
      <w:szCs w:val="20"/>
      <w:lang w:val="en-US" w:eastAsia="ja-JP"/>
    </w:rPr>
  </w:style>
  <w:style w:type="paragraph" w:styleId="BalloonText">
    <w:name w:val="Balloon Text"/>
    <w:basedOn w:val="Normal"/>
    <w:semiHidden/>
    <w:rsid w:val="00AE53AB"/>
    <w:rPr>
      <w:rFonts w:ascii="Arial" w:eastAsia="MS Gothic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0C5BAB"/>
    <w:rPr>
      <w:sz w:val="18"/>
      <w:szCs w:val="18"/>
    </w:rPr>
  </w:style>
  <w:style w:type="paragraph" w:styleId="CommentText">
    <w:name w:val="annotation text"/>
    <w:basedOn w:val="Normal"/>
    <w:semiHidden/>
    <w:rsid w:val="000C5BAB"/>
  </w:style>
  <w:style w:type="paragraph" w:styleId="CommentSubject">
    <w:name w:val="annotation subject"/>
    <w:basedOn w:val="CommentText"/>
    <w:next w:val="CommentText"/>
    <w:semiHidden/>
    <w:rsid w:val="000C5BAB"/>
    <w:rPr>
      <w:b/>
      <w:bCs/>
    </w:rPr>
  </w:style>
  <w:style w:type="paragraph" w:styleId="Revision">
    <w:name w:val="Revision"/>
    <w:hidden/>
    <w:uiPriority w:val="99"/>
    <w:semiHidden/>
    <w:rsid w:val="00BE3923"/>
    <w:rPr>
      <w:sz w:val="24"/>
      <w:szCs w:val="24"/>
      <w:lang w:val="en-AU" w:eastAsia="en-US"/>
    </w:rPr>
  </w:style>
  <w:style w:type="paragraph" w:customStyle="1" w:styleId="10BodySubsequentParagraph">
    <w:name w:val="10. Body Subsequent Paragraph"/>
    <w:basedOn w:val="Normal"/>
    <w:qFormat/>
    <w:rsid w:val="00EA7627"/>
    <w:pPr>
      <w:ind w:firstLine="288"/>
      <w:jc w:val="both"/>
    </w:pPr>
    <w:rPr>
      <w:rFonts w:eastAsiaTheme="minorEastAsia" w:cstheme="minorBidi"/>
      <w:color w:val="000000" w:themeColor="text1"/>
      <w:sz w:val="20"/>
      <w:szCs w:val="22"/>
      <w:lang w:val="en-US"/>
    </w:rPr>
  </w:style>
  <w:style w:type="paragraph" w:customStyle="1" w:styleId="Default">
    <w:name w:val="Default"/>
    <w:rsid w:val="00EA2E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35F3-86BB-42A4-9690-DADC8753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FAPA2006 Abstract Template</vt:lpstr>
      <vt:lpstr>FAPA2006 Abstract Template</vt:lpstr>
    </vt:vector>
  </TitlesOfParts>
  <Manager/>
  <Company>Secretariat of FAPA2006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FAPA2006 Abstract Template</dc:title>
  <dc:subject/>
  <dc:creator>Donny Lai</dc:creator>
  <cp:keywords/>
  <dc:description>21st Congress of Federation of Asian Pharmaceutical Associations, 18-21 November, 2006, Yokohama, Japan</dc:description>
  <cp:lastModifiedBy>Lai Jiancheng Donny</cp:lastModifiedBy>
  <cp:revision>7</cp:revision>
  <cp:lastPrinted>2020-01-07T08:17:00Z</cp:lastPrinted>
  <dcterms:created xsi:type="dcterms:W3CDTF">2020-01-07T07:29:00Z</dcterms:created>
  <dcterms:modified xsi:type="dcterms:W3CDTF">2020-01-07T08:36:00Z</dcterms:modified>
</cp:coreProperties>
</file>