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9A8DF" w14:textId="77777777" w:rsidR="00A160B2" w:rsidRPr="00F85B9B" w:rsidRDefault="00A160B2" w:rsidP="00524592">
      <w:pPr>
        <w:jc w:val="center"/>
        <w:rPr>
          <w:rFonts w:ascii="Times New Roman" w:eastAsia="宋体" w:hAnsi="Times New Roman"/>
          <w:b/>
          <w:bCs/>
          <w:sz w:val="32"/>
          <w:szCs w:val="32"/>
        </w:rPr>
      </w:pPr>
      <w:r w:rsidRPr="00F85B9B">
        <w:rPr>
          <w:rFonts w:ascii="Times New Roman" w:eastAsia="宋体" w:hAnsi="Times New Roman" w:hint="eastAsia"/>
          <w:b/>
          <w:bCs/>
          <w:sz w:val="32"/>
          <w:szCs w:val="32"/>
        </w:rPr>
        <w:t>D</w:t>
      </w:r>
      <w:r w:rsidRPr="00F85B9B">
        <w:rPr>
          <w:rFonts w:ascii="Times New Roman" w:eastAsia="宋体" w:hAnsi="Times New Roman"/>
          <w:b/>
          <w:bCs/>
          <w:sz w:val="32"/>
          <w:szCs w:val="32"/>
        </w:rPr>
        <w:t xml:space="preserve">evelop a </w:t>
      </w:r>
      <w:r w:rsidR="00EF4740" w:rsidRPr="00F85B9B">
        <w:rPr>
          <w:rFonts w:ascii="Times New Roman" w:eastAsia="宋体" w:hAnsi="Times New Roman"/>
          <w:b/>
          <w:bCs/>
          <w:sz w:val="32"/>
          <w:szCs w:val="32"/>
        </w:rPr>
        <w:t xml:space="preserve">3D </w:t>
      </w:r>
      <w:r w:rsidRPr="00F85B9B">
        <w:rPr>
          <w:rFonts w:ascii="Times New Roman" w:eastAsia="宋体" w:hAnsi="Times New Roman"/>
          <w:b/>
          <w:bCs/>
          <w:sz w:val="32"/>
          <w:szCs w:val="32"/>
        </w:rPr>
        <w:t xml:space="preserve">design and simulation platform for PV stations based on BIM technology </w:t>
      </w:r>
    </w:p>
    <w:p w14:paraId="67C66261" w14:textId="49B80CBC" w:rsidR="00B6045F" w:rsidRDefault="00B6045F" w:rsidP="00B6045F">
      <w:pPr>
        <w:jc w:val="center"/>
        <w:rPr>
          <w:rFonts w:ascii="Times New Roman" w:eastAsia="宋体" w:hAnsi="Times New Roman"/>
          <w:sz w:val="24"/>
          <w:szCs w:val="24"/>
        </w:rPr>
      </w:pPr>
      <w:r w:rsidRPr="00AB00DF">
        <w:rPr>
          <w:rFonts w:ascii="Times New Roman" w:eastAsia="宋体" w:hAnsi="Times New Roman"/>
          <w:sz w:val="24"/>
          <w:szCs w:val="24"/>
        </w:rPr>
        <w:t xml:space="preserve">Dr. &amp; Prof. </w:t>
      </w:r>
      <w:r w:rsidRPr="00AB00DF">
        <w:rPr>
          <w:rFonts w:ascii="Times New Roman" w:eastAsia="宋体" w:hAnsi="Times New Roman" w:hint="eastAsia"/>
          <w:sz w:val="24"/>
          <w:szCs w:val="24"/>
        </w:rPr>
        <w:t>J</w:t>
      </w:r>
      <w:r w:rsidRPr="00AB00DF">
        <w:rPr>
          <w:rFonts w:ascii="Times New Roman" w:eastAsia="宋体" w:hAnsi="Times New Roman"/>
          <w:sz w:val="24"/>
          <w:szCs w:val="24"/>
        </w:rPr>
        <w:t>ianbo Ba</w:t>
      </w:r>
      <w:r w:rsidR="00D00882" w:rsidRPr="00AB00DF">
        <w:rPr>
          <w:rFonts w:ascii="Times New Roman" w:eastAsia="宋体" w:hAnsi="Times New Roman"/>
          <w:sz w:val="24"/>
          <w:szCs w:val="24"/>
        </w:rPr>
        <w:t>i</w:t>
      </w:r>
      <w:r w:rsidR="00E94ADB">
        <w:rPr>
          <w:rStyle w:val="ab"/>
          <w:rFonts w:ascii="Times New Roman" w:eastAsia="宋体" w:hAnsi="Times New Roman"/>
          <w:sz w:val="24"/>
          <w:szCs w:val="24"/>
        </w:rPr>
        <w:footnoteReference w:id="1"/>
      </w:r>
      <w:r w:rsidR="00610F6C" w:rsidRPr="00AB00DF">
        <w:rPr>
          <w:rFonts w:ascii="Times New Roman" w:eastAsia="宋体" w:hAnsi="Times New Roman"/>
          <w:sz w:val="24"/>
          <w:szCs w:val="24"/>
        </w:rPr>
        <w:t xml:space="preserve"> </w:t>
      </w:r>
    </w:p>
    <w:p w14:paraId="40B90F36" w14:textId="77777777" w:rsidR="00B6045F" w:rsidRPr="00AB00DF" w:rsidRDefault="008E2F53" w:rsidP="00B6045F">
      <w:pPr>
        <w:jc w:val="center"/>
        <w:rPr>
          <w:rFonts w:ascii="Times New Roman" w:eastAsia="宋体" w:hAnsi="Times New Roman"/>
          <w:sz w:val="24"/>
          <w:szCs w:val="24"/>
        </w:rPr>
      </w:pPr>
      <w:r w:rsidRPr="00AB00DF">
        <w:rPr>
          <w:rFonts w:ascii="Times New Roman" w:eastAsia="宋体" w:hAnsi="Times New Roman" w:hint="eastAsia"/>
          <w:sz w:val="24"/>
          <w:szCs w:val="24"/>
        </w:rPr>
        <w:t>H</w:t>
      </w:r>
      <w:r w:rsidRPr="00AB00DF">
        <w:rPr>
          <w:rFonts w:ascii="Times New Roman" w:eastAsia="宋体" w:hAnsi="Times New Roman"/>
          <w:sz w:val="24"/>
          <w:szCs w:val="24"/>
        </w:rPr>
        <w:t>ohai University</w:t>
      </w:r>
    </w:p>
    <w:p w14:paraId="16895AA5" w14:textId="77777777" w:rsidR="00524592" w:rsidRPr="00524592" w:rsidRDefault="00524592" w:rsidP="00524592">
      <w:pPr>
        <w:jc w:val="center"/>
        <w:rPr>
          <w:rFonts w:ascii="Times New Roman" w:eastAsia="宋体" w:hAnsi="Times New Roman"/>
          <w:sz w:val="32"/>
          <w:szCs w:val="32"/>
        </w:rPr>
      </w:pPr>
      <w:r w:rsidRPr="00524592">
        <w:rPr>
          <w:rFonts w:ascii="Times New Roman" w:eastAsia="宋体" w:hAnsi="Times New Roman" w:hint="eastAsia"/>
          <w:sz w:val="32"/>
          <w:szCs w:val="32"/>
        </w:rPr>
        <w:t>A</w:t>
      </w:r>
      <w:r w:rsidRPr="00524592">
        <w:rPr>
          <w:rFonts w:ascii="Times New Roman" w:eastAsia="宋体" w:hAnsi="Times New Roman"/>
          <w:sz w:val="32"/>
          <w:szCs w:val="32"/>
        </w:rPr>
        <w:t>BSTRACT</w:t>
      </w:r>
    </w:p>
    <w:p w14:paraId="2E671F1E" w14:textId="77777777" w:rsidR="00AB4413" w:rsidRDefault="00CF75AF" w:rsidP="00CC0218">
      <w:pPr>
        <w:spacing w:line="300" w:lineRule="auto"/>
        <w:rPr>
          <w:rFonts w:ascii="Times New Roman" w:eastAsia="宋体" w:hAnsi="Times New Roman"/>
          <w:sz w:val="24"/>
        </w:rPr>
      </w:pPr>
      <w:r w:rsidRPr="00CF75AF">
        <w:rPr>
          <w:rFonts w:ascii="Times New Roman" w:eastAsia="宋体" w:hAnsi="Times New Roman" w:hint="eastAsia"/>
          <w:sz w:val="24"/>
        </w:rPr>
        <w:t>BIM (</w:t>
      </w:r>
      <w:r w:rsidRPr="00524592">
        <w:rPr>
          <w:rFonts w:ascii="Times New Roman" w:eastAsia="宋体" w:hAnsi="Times New Roman" w:hint="eastAsia"/>
          <w:sz w:val="24"/>
        </w:rPr>
        <w:t>Building Information Modeling</w:t>
      </w:r>
      <w:r w:rsidRPr="00CF75AF">
        <w:rPr>
          <w:rFonts w:ascii="Times New Roman" w:eastAsia="宋体" w:hAnsi="Times New Roman" w:hint="eastAsia"/>
          <w:sz w:val="24"/>
        </w:rPr>
        <w:t xml:space="preserve">) is a newly 3-D, object-oriented, CAD approach for architects and engineers, grows </w:t>
      </w:r>
      <w:r w:rsidR="00723301">
        <w:rPr>
          <w:rFonts w:ascii="Times New Roman" w:eastAsia="宋体" w:hAnsi="Times New Roman"/>
          <w:sz w:val="24"/>
        </w:rPr>
        <w:t xml:space="preserve">very </w:t>
      </w:r>
      <w:r w:rsidRPr="00CF75AF">
        <w:rPr>
          <w:rFonts w:ascii="Times New Roman" w:eastAsia="宋体" w:hAnsi="Times New Roman" w:hint="eastAsia"/>
          <w:sz w:val="24"/>
        </w:rPr>
        <w:t>fast in the architecture, engineering, and construction (AEC) industries</w:t>
      </w:r>
      <w:r w:rsidRPr="00524592">
        <w:rPr>
          <w:rFonts w:ascii="Times New Roman" w:eastAsia="宋体" w:hAnsi="Times New Roman" w:hint="eastAsia"/>
          <w:sz w:val="24"/>
        </w:rPr>
        <w:t>,</w:t>
      </w:r>
      <w:r w:rsidRPr="00524592">
        <w:rPr>
          <w:rFonts w:ascii="Times New Roman" w:eastAsia="宋体" w:hAnsi="Times New Roman"/>
          <w:sz w:val="24"/>
        </w:rPr>
        <w:t xml:space="preserve"> </w:t>
      </w:r>
      <w:r w:rsidRPr="00524592">
        <w:rPr>
          <w:rFonts w:ascii="Times New Roman" w:eastAsia="宋体" w:hAnsi="Times New Roman" w:hint="eastAsia"/>
          <w:sz w:val="24"/>
        </w:rPr>
        <w:t>which</w:t>
      </w:r>
      <w:r w:rsidRPr="00524592">
        <w:rPr>
          <w:rFonts w:ascii="Times New Roman" w:eastAsia="宋体" w:hAnsi="Times New Roman"/>
          <w:sz w:val="24"/>
        </w:rPr>
        <w:t xml:space="preserve"> has five characteristics of visualization, coordination, simulation, optimization and graphability. </w:t>
      </w:r>
    </w:p>
    <w:p w14:paraId="45219E0F" w14:textId="4906E712" w:rsidR="00CF75AF" w:rsidRPr="00524592" w:rsidRDefault="00CF75AF" w:rsidP="00CC0218">
      <w:pPr>
        <w:spacing w:line="300" w:lineRule="auto"/>
        <w:rPr>
          <w:rFonts w:ascii="Times New Roman" w:eastAsia="宋体" w:hAnsi="Times New Roman"/>
          <w:sz w:val="24"/>
        </w:rPr>
      </w:pPr>
      <w:r w:rsidRPr="00524592">
        <w:rPr>
          <w:rFonts w:ascii="Times New Roman" w:eastAsia="宋体" w:hAnsi="Times New Roman"/>
          <w:sz w:val="24"/>
        </w:rPr>
        <w:t xml:space="preserve">This </w:t>
      </w:r>
      <w:r w:rsidRPr="00524592">
        <w:rPr>
          <w:rFonts w:ascii="Times New Roman" w:eastAsia="宋体" w:hAnsi="Times New Roman" w:hint="eastAsia"/>
          <w:sz w:val="24"/>
        </w:rPr>
        <w:t>paper</w:t>
      </w:r>
      <w:r w:rsidRPr="00524592">
        <w:rPr>
          <w:rFonts w:ascii="Times New Roman" w:eastAsia="宋体" w:hAnsi="Times New Roman"/>
          <w:sz w:val="24"/>
        </w:rPr>
        <w:t xml:space="preserve"> </w:t>
      </w:r>
      <w:r w:rsidR="009222CE">
        <w:rPr>
          <w:rFonts w:ascii="Times New Roman" w:eastAsia="宋体" w:hAnsi="Times New Roman"/>
          <w:sz w:val="24"/>
        </w:rPr>
        <w:t>presents</w:t>
      </w:r>
      <w:r w:rsidR="00400E01" w:rsidRPr="00524592">
        <w:rPr>
          <w:rFonts w:ascii="Times New Roman" w:eastAsia="宋体" w:hAnsi="Times New Roman"/>
          <w:sz w:val="24"/>
        </w:rPr>
        <w:t xml:space="preserve"> the development of </w:t>
      </w:r>
      <w:r w:rsidR="00C75308">
        <w:rPr>
          <w:rFonts w:ascii="Times New Roman" w:eastAsia="宋体" w:hAnsi="Times New Roman"/>
          <w:sz w:val="24"/>
        </w:rPr>
        <w:t xml:space="preserve">a </w:t>
      </w:r>
      <w:r w:rsidR="004337D6">
        <w:rPr>
          <w:rFonts w:ascii="Times New Roman" w:eastAsia="宋体" w:hAnsi="Times New Roman"/>
          <w:sz w:val="24"/>
        </w:rPr>
        <w:t xml:space="preserve">3D </w:t>
      </w:r>
      <w:r w:rsidR="004C5737">
        <w:rPr>
          <w:rFonts w:ascii="Times New Roman" w:eastAsia="宋体" w:hAnsi="Times New Roman"/>
          <w:sz w:val="24"/>
        </w:rPr>
        <w:t xml:space="preserve">design </w:t>
      </w:r>
      <w:r w:rsidR="008641E0">
        <w:rPr>
          <w:rFonts w:ascii="Times New Roman" w:eastAsia="宋体" w:hAnsi="Times New Roman"/>
          <w:sz w:val="24"/>
        </w:rPr>
        <w:t>and</w:t>
      </w:r>
      <w:r w:rsidR="00ED2904">
        <w:rPr>
          <w:rFonts w:ascii="Times New Roman" w:eastAsia="宋体" w:hAnsi="Times New Roman"/>
          <w:sz w:val="24"/>
        </w:rPr>
        <w:t xml:space="preserve"> simulate platform for PV stations-</w:t>
      </w:r>
      <w:r w:rsidR="008641E0">
        <w:rPr>
          <w:rFonts w:ascii="Times New Roman" w:eastAsia="宋体" w:hAnsi="Times New Roman"/>
          <w:sz w:val="24"/>
        </w:rPr>
        <w:t xml:space="preserve"> </w:t>
      </w:r>
      <w:r w:rsidR="00400E01" w:rsidRPr="00524592">
        <w:rPr>
          <w:rFonts w:ascii="Times New Roman" w:eastAsia="宋体" w:hAnsi="Times New Roman"/>
          <w:sz w:val="24"/>
        </w:rPr>
        <w:t>SolarPV Plugin</w:t>
      </w:r>
      <w:r w:rsidR="00400E01" w:rsidRPr="00524592">
        <w:rPr>
          <w:rFonts w:ascii="Times New Roman" w:eastAsia="宋体" w:hAnsi="Times New Roman" w:hint="eastAsia"/>
          <w:sz w:val="24"/>
        </w:rPr>
        <w:t>，</w:t>
      </w:r>
      <w:r w:rsidR="00400E01" w:rsidRPr="00524592">
        <w:rPr>
          <w:rFonts w:ascii="Times New Roman" w:eastAsia="宋体" w:hAnsi="Times New Roman" w:hint="eastAsia"/>
          <w:sz w:val="24"/>
        </w:rPr>
        <w:t>which</w:t>
      </w:r>
      <w:r w:rsidR="00400E01" w:rsidRPr="00524592">
        <w:rPr>
          <w:rFonts w:ascii="Times New Roman" w:eastAsia="宋体" w:hAnsi="Times New Roman"/>
          <w:sz w:val="24"/>
        </w:rPr>
        <w:t xml:space="preserve"> embodies </w:t>
      </w:r>
      <w:r w:rsidRPr="00524592">
        <w:rPr>
          <w:rFonts w:ascii="Times New Roman" w:eastAsia="宋体" w:hAnsi="Times New Roman"/>
          <w:sz w:val="24"/>
        </w:rPr>
        <w:t>BIM technology through Sketchup</w:t>
      </w:r>
      <w:r w:rsidR="00400E01" w:rsidRPr="00524592">
        <w:rPr>
          <w:rFonts w:ascii="Times New Roman" w:eastAsia="宋体" w:hAnsi="Times New Roman" w:hint="eastAsia"/>
          <w:sz w:val="24"/>
        </w:rPr>
        <w:t>.</w:t>
      </w:r>
      <w:r w:rsidR="00400E01" w:rsidRPr="00524592">
        <w:rPr>
          <w:rFonts w:ascii="Times New Roman" w:eastAsia="宋体" w:hAnsi="Times New Roman"/>
          <w:sz w:val="24"/>
        </w:rPr>
        <w:t xml:space="preserve"> The goals of SolarPV Plugin is to achieve the following functions: (1)Rapid 3D virtual reality modeling of</w:t>
      </w:r>
      <w:r w:rsidR="00477562">
        <w:rPr>
          <w:rFonts w:ascii="Times New Roman" w:eastAsia="宋体" w:hAnsi="Times New Roman"/>
          <w:sz w:val="24"/>
        </w:rPr>
        <w:t xml:space="preserve">  </w:t>
      </w:r>
      <w:r w:rsidR="00400E01" w:rsidRPr="00524592">
        <w:rPr>
          <w:rFonts w:ascii="Times New Roman" w:eastAsia="宋体" w:hAnsi="Times New Roman"/>
          <w:sz w:val="24"/>
        </w:rPr>
        <w:t>PV stations, parametric design of PV stations;</w:t>
      </w:r>
      <w:r w:rsidR="00477562">
        <w:rPr>
          <w:rFonts w:ascii="Times New Roman" w:eastAsia="宋体" w:hAnsi="Times New Roman"/>
          <w:sz w:val="24"/>
        </w:rPr>
        <w:t xml:space="preserve"> </w:t>
      </w:r>
      <w:r w:rsidR="00400E01" w:rsidRPr="00524592">
        <w:rPr>
          <w:rFonts w:ascii="Times New Roman" w:eastAsia="宋体" w:hAnsi="Times New Roman" w:hint="eastAsia"/>
          <w:sz w:val="24"/>
        </w:rPr>
        <w:t>(</w:t>
      </w:r>
      <w:r w:rsidR="00400E01" w:rsidRPr="00524592">
        <w:rPr>
          <w:rFonts w:ascii="Times New Roman" w:eastAsia="宋体" w:hAnsi="Times New Roman"/>
          <w:sz w:val="24"/>
        </w:rPr>
        <w:t>2)Automatic arrangement of PV stations;</w:t>
      </w:r>
      <w:r w:rsidR="00477562">
        <w:rPr>
          <w:rFonts w:ascii="Times New Roman" w:eastAsia="宋体" w:hAnsi="Times New Roman"/>
          <w:sz w:val="24"/>
        </w:rPr>
        <w:t xml:space="preserve"> </w:t>
      </w:r>
      <w:r w:rsidR="00400E01" w:rsidRPr="00524592">
        <w:rPr>
          <w:rFonts w:ascii="Times New Roman" w:eastAsia="宋体" w:hAnsi="Times New Roman"/>
          <w:sz w:val="24"/>
        </w:rPr>
        <w:t>(3)Hourly shading analysis of PV stations;</w:t>
      </w:r>
      <w:r w:rsidR="00477562">
        <w:rPr>
          <w:rFonts w:ascii="Times New Roman" w:eastAsia="宋体" w:hAnsi="Times New Roman"/>
          <w:sz w:val="24"/>
        </w:rPr>
        <w:t xml:space="preserve"> </w:t>
      </w:r>
      <w:r w:rsidR="00400E01" w:rsidRPr="00524592">
        <w:rPr>
          <w:rFonts w:ascii="Times New Roman" w:eastAsia="宋体" w:hAnsi="Times New Roman"/>
          <w:sz w:val="24"/>
        </w:rPr>
        <w:t>(4)Meteorological data interface based on Meteonorm and NASA;</w:t>
      </w:r>
      <w:r w:rsidR="00477562">
        <w:rPr>
          <w:rFonts w:ascii="Times New Roman" w:eastAsia="宋体" w:hAnsi="Times New Roman"/>
          <w:sz w:val="24"/>
        </w:rPr>
        <w:t xml:space="preserve"> </w:t>
      </w:r>
      <w:r w:rsidR="00400E01" w:rsidRPr="00524592">
        <w:rPr>
          <w:rFonts w:ascii="Times New Roman" w:eastAsia="宋体" w:hAnsi="Times New Roman"/>
          <w:sz w:val="24"/>
        </w:rPr>
        <w:t>(5)Cloud-enabled project,</w:t>
      </w:r>
      <w:r w:rsidR="00D33A9C" w:rsidRPr="00524592">
        <w:rPr>
          <w:rFonts w:ascii="Times New Roman" w:eastAsia="宋体" w:hAnsi="Times New Roman"/>
          <w:sz w:val="24"/>
        </w:rPr>
        <w:t xml:space="preserve"> </w:t>
      </w:r>
      <w:r w:rsidR="00400E01" w:rsidRPr="00524592">
        <w:rPr>
          <w:rFonts w:ascii="Times New Roman" w:eastAsia="宋体" w:hAnsi="Times New Roman"/>
          <w:sz w:val="24"/>
        </w:rPr>
        <w:t>user</w:t>
      </w:r>
      <w:r w:rsidR="00D33A9C" w:rsidRPr="00524592">
        <w:rPr>
          <w:rFonts w:ascii="Times New Roman" w:eastAsia="宋体" w:hAnsi="Times New Roman" w:hint="eastAsia"/>
          <w:sz w:val="24"/>
        </w:rPr>
        <w:t>,</w:t>
      </w:r>
      <w:r w:rsidR="00D33A9C" w:rsidRPr="00524592">
        <w:rPr>
          <w:rFonts w:ascii="Times New Roman" w:eastAsia="宋体" w:hAnsi="Times New Roman"/>
          <w:sz w:val="24"/>
        </w:rPr>
        <w:t xml:space="preserve"> </w:t>
      </w:r>
      <w:r w:rsidR="00400E01" w:rsidRPr="00524592">
        <w:rPr>
          <w:rFonts w:ascii="Times New Roman" w:eastAsia="宋体" w:hAnsi="Times New Roman"/>
          <w:sz w:val="24"/>
        </w:rPr>
        <w:t>database and algorithm;</w:t>
      </w:r>
      <w:r w:rsidR="00477562">
        <w:rPr>
          <w:rFonts w:ascii="Times New Roman" w:eastAsia="宋体" w:hAnsi="Times New Roman"/>
          <w:sz w:val="24"/>
        </w:rPr>
        <w:t xml:space="preserve"> </w:t>
      </w:r>
      <w:r w:rsidR="00400E01" w:rsidRPr="00524592">
        <w:rPr>
          <w:rFonts w:ascii="Times New Roman" w:eastAsia="宋体" w:hAnsi="Times New Roman"/>
          <w:sz w:val="24"/>
        </w:rPr>
        <w:t>(6)Massive database of</w:t>
      </w:r>
      <w:r w:rsidR="00D33A9C" w:rsidRPr="00524592">
        <w:rPr>
          <w:rFonts w:ascii="Times New Roman" w:eastAsia="宋体" w:hAnsi="Times New Roman"/>
          <w:sz w:val="24"/>
        </w:rPr>
        <w:t xml:space="preserve"> </w:t>
      </w:r>
      <w:r w:rsidR="00400E01" w:rsidRPr="00524592">
        <w:rPr>
          <w:rFonts w:ascii="Times New Roman" w:eastAsia="宋体" w:hAnsi="Times New Roman"/>
          <w:sz w:val="24"/>
        </w:rPr>
        <w:t>PV modules and inverters;</w:t>
      </w:r>
      <w:r w:rsidR="00477562">
        <w:rPr>
          <w:rFonts w:ascii="Times New Roman" w:eastAsia="宋体" w:hAnsi="Times New Roman"/>
          <w:sz w:val="24"/>
        </w:rPr>
        <w:t xml:space="preserve"> </w:t>
      </w:r>
      <w:r w:rsidR="00400E01" w:rsidRPr="00524592">
        <w:rPr>
          <w:rFonts w:ascii="Times New Roman" w:eastAsia="宋体" w:hAnsi="Times New Roman" w:hint="eastAsia"/>
          <w:sz w:val="24"/>
        </w:rPr>
        <w:t>(</w:t>
      </w:r>
      <w:r w:rsidR="00400E01" w:rsidRPr="00524592">
        <w:rPr>
          <w:rFonts w:ascii="Times New Roman" w:eastAsia="宋体" w:hAnsi="Times New Roman"/>
          <w:sz w:val="24"/>
        </w:rPr>
        <w:t>7)Export standard CAD files</w:t>
      </w:r>
      <w:r w:rsidR="00400E01" w:rsidRPr="00524592">
        <w:rPr>
          <w:rFonts w:ascii="Times New Roman" w:eastAsia="宋体" w:hAnsi="Times New Roman" w:hint="eastAsia"/>
          <w:sz w:val="24"/>
        </w:rPr>
        <w:t>;</w:t>
      </w:r>
      <w:r w:rsidR="00477562">
        <w:rPr>
          <w:rFonts w:ascii="Times New Roman" w:eastAsia="宋体" w:hAnsi="Times New Roman"/>
          <w:sz w:val="24"/>
        </w:rPr>
        <w:t xml:space="preserve"> </w:t>
      </w:r>
      <w:r w:rsidR="00400E01" w:rsidRPr="00524592">
        <w:rPr>
          <w:rFonts w:ascii="Times New Roman" w:eastAsia="宋体" w:hAnsi="Times New Roman"/>
          <w:sz w:val="24"/>
        </w:rPr>
        <w:t>(8)Support PV stations with curved surface or mountain terrain.</w:t>
      </w:r>
    </w:p>
    <w:p w14:paraId="35B98F53" w14:textId="24902A6B" w:rsidR="00721BE0" w:rsidRDefault="00400E01" w:rsidP="00CC0218">
      <w:pPr>
        <w:spacing w:line="300" w:lineRule="auto"/>
        <w:rPr>
          <w:rFonts w:ascii="Times New Roman" w:eastAsia="宋体" w:hAnsi="Times New Roman"/>
          <w:sz w:val="24"/>
        </w:rPr>
      </w:pPr>
      <w:r w:rsidRPr="00524592">
        <w:rPr>
          <w:rFonts w:ascii="Times New Roman" w:eastAsia="宋体" w:hAnsi="Times New Roman"/>
          <w:sz w:val="24"/>
        </w:rPr>
        <w:t>SolarPV</w:t>
      </w:r>
      <w:r w:rsidR="00524592">
        <w:rPr>
          <w:rFonts w:ascii="Times New Roman" w:eastAsia="宋体" w:hAnsi="Times New Roman"/>
          <w:sz w:val="24"/>
        </w:rPr>
        <w:t xml:space="preserve"> </w:t>
      </w:r>
      <w:r w:rsidRPr="00524592">
        <w:rPr>
          <w:rFonts w:ascii="Times New Roman" w:eastAsia="宋体" w:hAnsi="Times New Roman"/>
          <w:sz w:val="24"/>
        </w:rPr>
        <w:t>Plugin</w:t>
      </w:r>
      <w:r w:rsidR="00EE18F4">
        <w:rPr>
          <w:rFonts w:ascii="Times New Roman" w:eastAsia="宋体" w:hAnsi="Times New Roman"/>
          <w:sz w:val="24"/>
        </w:rPr>
        <w:t xml:space="preserve"> has followed </w:t>
      </w:r>
      <w:r w:rsidRPr="00524592">
        <w:rPr>
          <w:rFonts w:ascii="Times New Roman" w:eastAsia="宋体" w:hAnsi="Times New Roman"/>
          <w:sz w:val="24"/>
        </w:rPr>
        <w:t>key</w:t>
      </w:r>
      <w:r w:rsidR="00524592">
        <w:rPr>
          <w:rFonts w:ascii="Times New Roman" w:eastAsia="宋体" w:hAnsi="Times New Roman"/>
          <w:sz w:val="24"/>
        </w:rPr>
        <w:t xml:space="preserve"> </w:t>
      </w:r>
      <w:r w:rsidRPr="00524592">
        <w:rPr>
          <w:rFonts w:ascii="Times New Roman" w:eastAsia="宋体" w:hAnsi="Times New Roman"/>
          <w:sz w:val="24"/>
        </w:rPr>
        <w:t>technologies</w:t>
      </w:r>
      <w:r w:rsidR="00D33A9C" w:rsidRPr="00524592">
        <w:rPr>
          <w:rFonts w:ascii="Times New Roman" w:eastAsia="宋体" w:hAnsi="Times New Roman"/>
          <w:sz w:val="24"/>
        </w:rPr>
        <w:t>:</w:t>
      </w:r>
      <w:r w:rsidR="00477562">
        <w:rPr>
          <w:rFonts w:ascii="Times New Roman" w:eastAsia="宋体" w:hAnsi="Times New Roman"/>
          <w:sz w:val="24"/>
        </w:rPr>
        <w:t xml:space="preserve"> </w:t>
      </w:r>
      <w:r w:rsidR="00D33A9C" w:rsidRPr="00524592">
        <w:rPr>
          <w:rFonts w:ascii="Times New Roman" w:eastAsia="宋体" w:hAnsi="Times New Roman"/>
          <w:sz w:val="24"/>
        </w:rPr>
        <w:t>(1)</w:t>
      </w:r>
      <w:r w:rsidR="00D33A9C" w:rsidRPr="00D33A9C">
        <w:rPr>
          <w:rFonts w:ascii="Times New Roman" w:eastAsia="宋体" w:hAnsi="Times New Roman" w:hint="eastAsia"/>
          <w:sz w:val="24"/>
        </w:rPr>
        <w:t>Plugin development based</w:t>
      </w:r>
      <w:r w:rsidR="00D33A9C" w:rsidRPr="00524592">
        <w:rPr>
          <w:rFonts w:ascii="Times New Roman" w:eastAsia="宋体" w:hAnsi="Times New Roman"/>
          <w:sz w:val="24"/>
        </w:rPr>
        <w:t xml:space="preserve"> </w:t>
      </w:r>
      <w:r w:rsidR="00D33A9C" w:rsidRPr="00D33A9C">
        <w:rPr>
          <w:rFonts w:ascii="Times New Roman" w:eastAsia="宋体" w:hAnsi="Times New Roman" w:hint="eastAsia"/>
          <w:sz w:val="24"/>
        </w:rPr>
        <w:t xml:space="preserve">on </w:t>
      </w:r>
      <w:r w:rsidR="00D33A9C" w:rsidRPr="00524592">
        <w:rPr>
          <w:rFonts w:ascii="Times New Roman" w:eastAsia="宋体" w:hAnsi="Times New Roman" w:hint="eastAsia"/>
          <w:sz w:val="24"/>
        </w:rPr>
        <w:t>Sketchup</w:t>
      </w:r>
      <w:r w:rsidR="00D33A9C" w:rsidRPr="00D33A9C">
        <w:rPr>
          <w:rFonts w:ascii="Times New Roman" w:eastAsia="宋体" w:hAnsi="Times New Roman" w:hint="eastAsia"/>
          <w:sz w:val="24"/>
        </w:rPr>
        <w:t xml:space="preserve"> </w:t>
      </w:r>
      <w:r w:rsidR="00D33A9C" w:rsidRPr="00524592">
        <w:rPr>
          <w:rFonts w:ascii="Times New Roman" w:eastAsia="宋体" w:hAnsi="Times New Roman" w:hint="eastAsia"/>
          <w:sz w:val="24"/>
        </w:rPr>
        <w:t>Ruby API</w:t>
      </w:r>
      <w:r w:rsidR="00D33A9C" w:rsidRPr="00524592">
        <w:rPr>
          <w:rFonts w:ascii="Times New Roman" w:eastAsia="宋体" w:hAnsi="Times New Roman"/>
          <w:sz w:val="24"/>
        </w:rPr>
        <w:t>;</w:t>
      </w:r>
      <w:r w:rsidR="00477562">
        <w:rPr>
          <w:rFonts w:ascii="Times New Roman" w:eastAsia="宋体" w:hAnsi="Times New Roman"/>
          <w:sz w:val="24"/>
        </w:rPr>
        <w:t xml:space="preserve"> </w:t>
      </w:r>
      <w:r w:rsidR="00D33A9C" w:rsidRPr="00524592">
        <w:rPr>
          <w:rFonts w:ascii="Times New Roman" w:eastAsia="宋体" w:hAnsi="Times New Roman"/>
          <w:sz w:val="24"/>
        </w:rPr>
        <w:t>(2)</w:t>
      </w:r>
      <w:r w:rsidR="00D33A9C" w:rsidRPr="00524592">
        <w:rPr>
          <w:rFonts w:ascii="Times New Roman" w:eastAsia="宋体" w:hAnsi="Times New Roman" w:hint="eastAsia"/>
          <w:sz w:val="24"/>
        </w:rPr>
        <w:t xml:space="preserve">Scan-line method </w:t>
      </w:r>
      <w:r w:rsidR="00D33A9C" w:rsidRPr="00D33A9C">
        <w:rPr>
          <w:rFonts w:ascii="Times New Roman" w:eastAsia="宋体" w:hAnsi="Times New Roman" w:hint="eastAsia"/>
          <w:sz w:val="24"/>
        </w:rPr>
        <w:t>to fill PV modules on irregular planar</w:t>
      </w:r>
      <w:r w:rsidR="00D33A9C" w:rsidRPr="00524592">
        <w:rPr>
          <w:rFonts w:ascii="Times New Roman" w:eastAsia="宋体" w:hAnsi="Times New Roman"/>
          <w:sz w:val="24"/>
        </w:rPr>
        <w:t xml:space="preserve"> </w:t>
      </w:r>
      <w:r w:rsidR="00D33A9C" w:rsidRPr="00D33A9C">
        <w:rPr>
          <w:rFonts w:ascii="Times New Roman" w:eastAsia="宋体" w:hAnsi="Times New Roman" w:hint="eastAsia"/>
          <w:sz w:val="24"/>
        </w:rPr>
        <w:t>surfaces</w:t>
      </w:r>
      <w:r w:rsidR="00D33A9C" w:rsidRPr="00524592">
        <w:rPr>
          <w:rFonts w:ascii="Times New Roman" w:eastAsia="宋体" w:hAnsi="Times New Roman"/>
          <w:sz w:val="24"/>
        </w:rPr>
        <w:t>;</w:t>
      </w:r>
      <w:r w:rsidR="00477562">
        <w:rPr>
          <w:rFonts w:ascii="Times New Roman" w:eastAsia="宋体" w:hAnsi="Times New Roman"/>
          <w:sz w:val="24"/>
        </w:rPr>
        <w:t xml:space="preserve"> </w:t>
      </w:r>
      <w:r w:rsidR="00D33A9C" w:rsidRPr="00524592">
        <w:rPr>
          <w:rFonts w:ascii="Times New Roman" w:eastAsia="宋体" w:hAnsi="Times New Roman"/>
          <w:sz w:val="24"/>
        </w:rPr>
        <w:t>(3)</w:t>
      </w:r>
      <w:r w:rsidR="00D33A9C" w:rsidRPr="00524592">
        <w:rPr>
          <w:rFonts w:ascii="Times New Roman" w:eastAsia="宋体" w:hAnsi="Times New Roman" w:hint="eastAsia"/>
          <w:sz w:val="24"/>
        </w:rPr>
        <w:t xml:space="preserve">Parallel-line method </w:t>
      </w:r>
      <w:r w:rsidR="00D33A9C" w:rsidRPr="00D33A9C">
        <w:rPr>
          <w:rFonts w:ascii="Times New Roman" w:eastAsia="宋体" w:hAnsi="Times New Roman" w:hint="eastAsia"/>
          <w:sz w:val="24"/>
        </w:rPr>
        <w:t>to fill the surface with obstacles</w:t>
      </w:r>
      <w:r w:rsidR="00D33A9C" w:rsidRPr="00524592">
        <w:rPr>
          <w:rFonts w:ascii="Times New Roman" w:eastAsia="宋体" w:hAnsi="Times New Roman" w:hint="eastAsia"/>
          <w:sz w:val="24"/>
        </w:rPr>
        <w:t>;</w:t>
      </w:r>
      <w:r w:rsidR="00477562">
        <w:rPr>
          <w:rFonts w:ascii="Times New Roman" w:eastAsia="宋体" w:hAnsi="Times New Roman"/>
          <w:sz w:val="24"/>
        </w:rPr>
        <w:t xml:space="preserve"> </w:t>
      </w:r>
      <w:r w:rsidR="00D33A9C" w:rsidRPr="00524592">
        <w:rPr>
          <w:rFonts w:ascii="Times New Roman" w:eastAsia="宋体" w:hAnsi="Times New Roman"/>
          <w:sz w:val="24"/>
        </w:rPr>
        <w:t>(</w:t>
      </w:r>
      <w:r w:rsidR="00477562">
        <w:rPr>
          <w:rFonts w:ascii="Times New Roman" w:eastAsia="宋体" w:hAnsi="Times New Roman"/>
          <w:sz w:val="24"/>
        </w:rPr>
        <w:t>4</w:t>
      </w:r>
      <w:r w:rsidR="00D33A9C" w:rsidRPr="00524592">
        <w:rPr>
          <w:rFonts w:ascii="Times New Roman" w:eastAsia="宋体" w:hAnsi="Times New Roman"/>
          <w:sz w:val="24"/>
        </w:rPr>
        <w:t>)</w:t>
      </w:r>
      <w:r w:rsidR="00D33A9C" w:rsidRPr="00524592">
        <w:rPr>
          <w:rFonts w:ascii="Times New Roman" w:eastAsia="宋体" w:hAnsi="Times New Roman" w:hint="eastAsia"/>
          <w:sz w:val="24"/>
        </w:rPr>
        <w:t xml:space="preserve">Ray method  </w:t>
      </w:r>
      <w:r w:rsidR="00D33A9C" w:rsidRPr="00D33A9C">
        <w:rPr>
          <w:rFonts w:ascii="Times New Roman" w:eastAsia="宋体" w:hAnsi="Times New Roman" w:hint="eastAsia"/>
          <w:sz w:val="24"/>
        </w:rPr>
        <w:t>for shading report</w:t>
      </w:r>
      <w:r w:rsidR="00D33A9C" w:rsidRPr="00524592">
        <w:rPr>
          <w:rFonts w:ascii="Times New Roman" w:eastAsia="宋体" w:hAnsi="Times New Roman"/>
          <w:sz w:val="24"/>
        </w:rPr>
        <w:t>;</w:t>
      </w:r>
      <w:r w:rsidR="00477562">
        <w:rPr>
          <w:rFonts w:ascii="Times New Roman" w:eastAsia="宋体" w:hAnsi="Times New Roman"/>
          <w:sz w:val="24"/>
        </w:rPr>
        <w:t xml:space="preserve"> </w:t>
      </w:r>
      <w:r w:rsidR="00D33A9C" w:rsidRPr="00524592">
        <w:rPr>
          <w:rFonts w:ascii="Times New Roman" w:eastAsia="宋体" w:hAnsi="Times New Roman"/>
          <w:sz w:val="24"/>
        </w:rPr>
        <w:t>(</w:t>
      </w:r>
      <w:r w:rsidR="00477562">
        <w:rPr>
          <w:rFonts w:ascii="Times New Roman" w:eastAsia="宋体" w:hAnsi="Times New Roman"/>
          <w:sz w:val="24"/>
        </w:rPr>
        <w:t>5</w:t>
      </w:r>
      <w:r w:rsidR="00D33A9C" w:rsidRPr="00524592">
        <w:rPr>
          <w:rFonts w:ascii="Times New Roman" w:eastAsia="宋体" w:hAnsi="Times New Roman"/>
          <w:sz w:val="24"/>
        </w:rPr>
        <w:t>)</w:t>
      </w:r>
      <w:r w:rsidR="00D33A9C" w:rsidRPr="00D33A9C">
        <w:rPr>
          <w:rFonts w:ascii="Times New Roman" w:eastAsia="宋体" w:hAnsi="Times New Roman" w:hint="eastAsia"/>
          <w:sz w:val="24"/>
        </w:rPr>
        <w:t>Seamlessly integrate with SolarPV simulation engine</w:t>
      </w:r>
      <w:r w:rsidR="00D33A9C" w:rsidRPr="00524592">
        <w:rPr>
          <w:rFonts w:ascii="Times New Roman" w:eastAsia="宋体" w:hAnsi="Times New Roman"/>
          <w:sz w:val="24"/>
        </w:rPr>
        <w:t>;</w:t>
      </w:r>
      <w:r w:rsidR="00477562">
        <w:rPr>
          <w:rFonts w:ascii="Times New Roman" w:eastAsia="宋体" w:hAnsi="Times New Roman"/>
          <w:sz w:val="24"/>
        </w:rPr>
        <w:t xml:space="preserve"> </w:t>
      </w:r>
      <w:r w:rsidR="00D33A9C" w:rsidRPr="00524592">
        <w:rPr>
          <w:rFonts w:ascii="Times New Roman" w:eastAsia="宋体" w:hAnsi="Times New Roman"/>
          <w:sz w:val="24"/>
        </w:rPr>
        <w:t>(5)</w:t>
      </w:r>
      <w:r w:rsidR="00D33A9C" w:rsidRPr="00D33A9C">
        <w:rPr>
          <w:rFonts w:ascii="Times New Roman" w:eastAsia="宋体" w:hAnsi="Times New Roman" w:hint="eastAsia"/>
          <w:sz w:val="24"/>
        </w:rPr>
        <w:t>In-depth analysis and layout optimization combined with radiation</w:t>
      </w:r>
      <w:r w:rsidR="00D33A9C" w:rsidRPr="00524592">
        <w:rPr>
          <w:rFonts w:ascii="Times New Roman" w:eastAsia="宋体" w:hAnsi="Times New Roman"/>
          <w:sz w:val="24"/>
        </w:rPr>
        <w:t>.</w:t>
      </w:r>
    </w:p>
    <w:p w14:paraId="2ABC2FE1" w14:textId="5EF31AD0" w:rsidR="00D33A9C" w:rsidRDefault="00D33A9C" w:rsidP="00CC0218">
      <w:pPr>
        <w:spacing w:line="300" w:lineRule="auto"/>
        <w:rPr>
          <w:rFonts w:ascii="Times New Roman" w:eastAsia="宋体" w:hAnsi="Times New Roman"/>
          <w:sz w:val="24"/>
        </w:rPr>
      </w:pPr>
      <w:r w:rsidRPr="00524592">
        <w:rPr>
          <w:rFonts w:ascii="Times New Roman" w:eastAsia="宋体" w:hAnsi="Times New Roman"/>
          <w:sz w:val="24"/>
        </w:rPr>
        <w:t xml:space="preserve">Based on the above functions, </w:t>
      </w:r>
      <w:r w:rsidRPr="00524592">
        <w:rPr>
          <w:rFonts w:ascii="Times New Roman" w:eastAsia="宋体" w:hAnsi="Times New Roman" w:hint="eastAsia"/>
          <w:sz w:val="24"/>
        </w:rPr>
        <w:t>B</w:t>
      </w:r>
      <w:r w:rsidRPr="00524592">
        <w:rPr>
          <w:rFonts w:ascii="Times New Roman" w:eastAsia="宋体" w:hAnsi="Times New Roman"/>
          <w:sz w:val="24"/>
        </w:rPr>
        <w:t xml:space="preserve">IM gives a more intuitive project experience to </w:t>
      </w:r>
      <w:r w:rsidR="00E64CB9">
        <w:rPr>
          <w:rFonts w:ascii="Times New Roman" w:eastAsia="宋体" w:hAnsi="Times New Roman"/>
          <w:sz w:val="24"/>
        </w:rPr>
        <w:t xml:space="preserve">PV </w:t>
      </w:r>
      <w:r w:rsidRPr="00524592">
        <w:rPr>
          <w:rFonts w:ascii="Times New Roman" w:eastAsia="宋体" w:hAnsi="Times New Roman"/>
          <w:sz w:val="24"/>
        </w:rPr>
        <w:t>designers and users,</w:t>
      </w:r>
      <w:r w:rsidR="00524592" w:rsidRPr="00524592">
        <w:rPr>
          <w:rFonts w:ascii="Times New Roman" w:eastAsia="宋体" w:hAnsi="Times New Roman"/>
          <w:sz w:val="24"/>
        </w:rPr>
        <w:t xml:space="preserve"> </w:t>
      </w:r>
      <w:r w:rsidRPr="00524592">
        <w:rPr>
          <w:rFonts w:ascii="Times New Roman" w:eastAsia="宋体" w:hAnsi="Times New Roman"/>
          <w:sz w:val="24"/>
        </w:rPr>
        <w:t xml:space="preserve">and </w:t>
      </w:r>
      <w:r w:rsidR="00524592" w:rsidRPr="00524592">
        <w:rPr>
          <w:rFonts w:ascii="Times New Roman" w:eastAsia="宋体" w:hAnsi="Times New Roman"/>
          <w:sz w:val="24"/>
        </w:rPr>
        <w:t xml:space="preserve">brings </w:t>
      </w:r>
      <w:r w:rsidR="00F13846">
        <w:rPr>
          <w:rFonts w:ascii="Times New Roman" w:eastAsia="宋体" w:hAnsi="Times New Roman"/>
          <w:sz w:val="24"/>
        </w:rPr>
        <w:t xml:space="preserve">PV </w:t>
      </w:r>
      <w:r w:rsidR="00524592" w:rsidRPr="00524592">
        <w:rPr>
          <w:rFonts w:ascii="Times New Roman" w:eastAsia="宋体" w:hAnsi="Times New Roman"/>
          <w:sz w:val="24"/>
        </w:rPr>
        <w:t xml:space="preserve">simulation into the early phases of the design process. </w:t>
      </w:r>
      <w:r w:rsidR="00F55557" w:rsidRPr="00F55557">
        <w:rPr>
          <w:rFonts w:ascii="Times New Roman" w:eastAsia="宋体" w:hAnsi="Times New Roman"/>
          <w:sz w:val="24"/>
        </w:rPr>
        <w:t xml:space="preserve">To summarize, </w:t>
      </w:r>
      <w:r w:rsidR="00524592" w:rsidRPr="00524592">
        <w:rPr>
          <w:rFonts w:ascii="Times New Roman" w:eastAsia="宋体" w:hAnsi="Times New Roman"/>
          <w:sz w:val="24"/>
        </w:rPr>
        <w:t xml:space="preserve">SolarPV Plugin </w:t>
      </w:r>
      <w:r w:rsidR="00524D7D">
        <w:rPr>
          <w:rFonts w:ascii="Times New Roman" w:eastAsia="宋体" w:hAnsi="Times New Roman"/>
          <w:sz w:val="24"/>
        </w:rPr>
        <w:t xml:space="preserve">can </w:t>
      </w:r>
      <w:r w:rsidR="00524592" w:rsidRPr="00524592">
        <w:rPr>
          <w:rFonts w:ascii="Times New Roman" w:eastAsia="宋体" w:hAnsi="Times New Roman"/>
          <w:sz w:val="24"/>
        </w:rPr>
        <w:t xml:space="preserve">combine BIM technology and </w:t>
      </w:r>
      <w:r w:rsidR="00B9183F">
        <w:rPr>
          <w:rFonts w:ascii="Times New Roman" w:eastAsia="宋体" w:hAnsi="Times New Roman"/>
          <w:sz w:val="24"/>
        </w:rPr>
        <w:t>PV</w:t>
      </w:r>
      <w:r w:rsidR="00524592" w:rsidRPr="00524592">
        <w:rPr>
          <w:rFonts w:ascii="Times New Roman" w:eastAsia="宋体" w:hAnsi="Times New Roman"/>
          <w:sz w:val="24"/>
        </w:rPr>
        <w:t xml:space="preserve"> </w:t>
      </w:r>
      <w:r w:rsidR="00E170C3">
        <w:rPr>
          <w:rFonts w:ascii="Times New Roman" w:eastAsia="宋体" w:hAnsi="Times New Roman"/>
          <w:sz w:val="24"/>
        </w:rPr>
        <w:t>simulation</w:t>
      </w:r>
      <w:r w:rsidR="00441D52">
        <w:rPr>
          <w:rFonts w:ascii="Times New Roman" w:eastAsia="宋体" w:hAnsi="Times New Roman"/>
          <w:sz w:val="24"/>
        </w:rPr>
        <w:t xml:space="preserve"> </w:t>
      </w:r>
      <w:r w:rsidR="00524592" w:rsidRPr="00524592">
        <w:rPr>
          <w:rFonts w:ascii="Times New Roman" w:eastAsia="宋体" w:hAnsi="Times New Roman"/>
          <w:sz w:val="24"/>
        </w:rPr>
        <w:t xml:space="preserve">technology, </w:t>
      </w:r>
      <w:r w:rsidR="00A033EF">
        <w:rPr>
          <w:rFonts w:ascii="Times New Roman" w:eastAsia="宋体" w:hAnsi="Times New Roman"/>
          <w:sz w:val="24"/>
        </w:rPr>
        <w:t>and it</w:t>
      </w:r>
      <w:r w:rsidR="00524592" w:rsidRPr="00524592">
        <w:rPr>
          <w:rFonts w:ascii="Times New Roman" w:eastAsia="宋体" w:hAnsi="Times New Roman"/>
          <w:sz w:val="24"/>
        </w:rPr>
        <w:t xml:space="preserve"> is </w:t>
      </w:r>
      <w:r w:rsidR="00405CFF">
        <w:rPr>
          <w:rFonts w:ascii="Times New Roman" w:eastAsia="宋体" w:hAnsi="Times New Roman"/>
          <w:sz w:val="24"/>
        </w:rPr>
        <w:t>a</w:t>
      </w:r>
      <w:r w:rsidR="009D5A0E">
        <w:rPr>
          <w:rFonts w:ascii="Times New Roman" w:eastAsia="宋体" w:hAnsi="Times New Roman"/>
          <w:sz w:val="24"/>
        </w:rPr>
        <w:t>n</w:t>
      </w:r>
      <w:r w:rsidR="00405CFF">
        <w:rPr>
          <w:rFonts w:ascii="Times New Roman" w:eastAsia="宋体" w:hAnsi="Times New Roman"/>
          <w:sz w:val="24"/>
        </w:rPr>
        <w:t xml:space="preserve"> efficient tool </w:t>
      </w:r>
      <w:r w:rsidR="00524592" w:rsidRPr="00524592">
        <w:rPr>
          <w:rFonts w:ascii="Times New Roman" w:eastAsia="宋体" w:hAnsi="Times New Roman"/>
          <w:sz w:val="24"/>
        </w:rPr>
        <w:t xml:space="preserve">for the </w:t>
      </w:r>
      <w:r w:rsidR="00D8571F">
        <w:rPr>
          <w:rFonts w:ascii="Times New Roman" w:eastAsia="宋体" w:hAnsi="Times New Roman"/>
          <w:sz w:val="24"/>
        </w:rPr>
        <w:t xml:space="preserve">3D </w:t>
      </w:r>
      <w:r w:rsidR="00524592" w:rsidRPr="00524592">
        <w:rPr>
          <w:rFonts w:ascii="Times New Roman" w:eastAsia="宋体" w:hAnsi="Times New Roman"/>
          <w:sz w:val="24"/>
        </w:rPr>
        <w:t xml:space="preserve">design </w:t>
      </w:r>
      <w:r w:rsidR="00D13E88">
        <w:rPr>
          <w:rFonts w:ascii="Times New Roman" w:eastAsia="宋体" w:hAnsi="Times New Roman"/>
          <w:sz w:val="24"/>
        </w:rPr>
        <w:t xml:space="preserve">and simulation </w:t>
      </w:r>
      <w:r w:rsidR="00524592" w:rsidRPr="00524592">
        <w:rPr>
          <w:rFonts w:ascii="Times New Roman" w:eastAsia="宋体" w:hAnsi="Times New Roman"/>
          <w:sz w:val="24"/>
        </w:rPr>
        <w:t xml:space="preserve">of </w:t>
      </w:r>
      <w:r w:rsidR="00A57C60">
        <w:rPr>
          <w:rFonts w:ascii="Times New Roman" w:eastAsia="宋体" w:hAnsi="Times New Roman"/>
          <w:sz w:val="24"/>
        </w:rPr>
        <w:t>PV</w:t>
      </w:r>
      <w:r w:rsidR="00524592" w:rsidRPr="00524592">
        <w:rPr>
          <w:rFonts w:ascii="Times New Roman" w:eastAsia="宋体" w:hAnsi="Times New Roman"/>
          <w:sz w:val="24"/>
        </w:rPr>
        <w:t xml:space="preserve"> power plants.</w:t>
      </w:r>
    </w:p>
    <w:p w14:paraId="1085A495" w14:textId="77777777" w:rsidR="004A17C2" w:rsidRDefault="004A17C2" w:rsidP="00AB4413">
      <w:pPr>
        <w:rPr>
          <w:rFonts w:ascii="Times New Roman" w:eastAsia="宋体" w:hAnsi="Times New Roman"/>
          <w:sz w:val="24"/>
        </w:rPr>
      </w:pPr>
    </w:p>
    <w:p w14:paraId="7207936F" w14:textId="77777777" w:rsidR="00AB4413" w:rsidRPr="00524592" w:rsidRDefault="00AB4413" w:rsidP="00AB4413">
      <w:pPr>
        <w:rPr>
          <w:rFonts w:ascii="Times New Roman" w:eastAsia="宋体" w:hAnsi="Times New Roman"/>
          <w:sz w:val="24"/>
        </w:rPr>
      </w:pPr>
      <w:r w:rsidRPr="00524592">
        <w:rPr>
          <w:rFonts w:ascii="Times New Roman" w:eastAsia="宋体" w:hAnsi="Times New Roman" w:hint="eastAsia"/>
          <w:sz w:val="24"/>
        </w:rPr>
        <w:t>K</w:t>
      </w:r>
      <w:r w:rsidRPr="00524592">
        <w:rPr>
          <w:rFonts w:ascii="Times New Roman" w:eastAsia="宋体" w:hAnsi="Times New Roman"/>
          <w:sz w:val="24"/>
        </w:rPr>
        <w:t>eyword:</w:t>
      </w:r>
      <w:r>
        <w:rPr>
          <w:rFonts w:ascii="Times New Roman" w:eastAsia="宋体" w:hAnsi="Times New Roman"/>
          <w:sz w:val="24"/>
        </w:rPr>
        <w:t xml:space="preserve"> </w:t>
      </w:r>
      <w:r w:rsidR="00764AD4">
        <w:rPr>
          <w:rFonts w:ascii="Times New Roman" w:eastAsia="宋体" w:hAnsi="Times New Roman"/>
          <w:sz w:val="24"/>
        </w:rPr>
        <w:t xml:space="preserve">PV Stations; Design and simulation; </w:t>
      </w:r>
      <w:r w:rsidRPr="00524592">
        <w:rPr>
          <w:rFonts w:ascii="Times New Roman" w:eastAsia="宋体" w:hAnsi="Times New Roman"/>
          <w:sz w:val="24"/>
        </w:rPr>
        <w:t>BIM;</w:t>
      </w:r>
      <w:r>
        <w:rPr>
          <w:rFonts w:ascii="Times New Roman" w:eastAsia="宋体" w:hAnsi="Times New Roman"/>
          <w:sz w:val="24"/>
        </w:rPr>
        <w:t xml:space="preserve"> </w:t>
      </w:r>
      <w:r w:rsidR="0020732B">
        <w:rPr>
          <w:rFonts w:ascii="Times New Roman" w:eastAsia="宋体" w:hAnsi="Times New Roman"/>
          <w:sz w:val="24"/>
        </w:rPr>
        <w:t>Sketchup</w:t>
      </w:r>
      <w:r w:rsidRPr="00524592">
        <w:rPr>
          <w:rFonts w:ascii="Times New Roman" w:eastAsia="宋体" w:hAnsi="Times New Roman"/>
          <w:sz w:val="24"/>
        </w:rPr>
        <w:t>; Automated arrangement; Shading analysis</w:t>
      </w:r>
      <w:r w:rsidR="00B66B4A">
        <w:rPr>
          <w:rFonts w:ascii="Times New Roman" w:eastAsia="宋体" w:hAnsi="Times New Roman"/>
          <w:sz w:val="24"/>
        </w:rPr>
        <w:t>.</w:t>
      </w:r>
    </w:p>
    <w:p w14:paraId="27B00914" w14:textId="61708FB7" w:rsidR="00AB4413" w:rsidRDefault="00AB4413" w:rsidP="00524592">
      <w:pPr>
        <w:ind w:firstLineChars="200" w:firstLine="480"/>
        <w:rPr>
          <w:rFonts w:ascii="Times New Roman" w:eastAsia="宋体" w:hAnsi="Times New Roman"/>
          <w:sz w:val="24"/>
        </w:rPr>
      </w:pPr>
    </w:p>
    <w:p w14:paraId="7DC3F081" w14:textId="7256D426" w:rsidR="00176BCE" w:rsidRPr="00373310" w:rsidRDefault="00EE0EFA" w:rsidP="00373310">
      <w:pPr>
        <w:pStyle w:val="2"/>
        <w:jc w:val="center"/>
        <w:rPr>
          <w:rFonts w:ascii="Times New Roman" w:hAnsi="Times New Roman" w:cs="Times New Roman"/>
        </w:rPr>
      </w:pPr>
      <w:r w:rsidRPr="00373310">
        <w:rPr>
          <w:rFonts w:ascii="Times New Roman" w:hAnsi="Times New Roman" w:cs="Times New Roman"/>
        </w:rPr>
        <w:lastRenderedPageBreak/>
        <w:t>Personal information</w:t>
      </w:r>
    </w:p>
    <w:p w14:paraId="5DB9AC04" w14:textId="3DD50C45" w:rsidR="00176BCE" w:rsidRDefault="00176BCE" w:rsidP="00176BCE">
      <w:r w:rsidRPr="00BA68F2">
        <w:rPr>
          <w:noProof/>
        </w:rPr>
        <w:drawing>
          <wp:inline distT="0" distB="0" distL="0" distR="0" wp14:anchorId="7870286E" wp14:editId="31449A8B">
            <wp:extent cx="923925" cy="1251454"/>
            <wp:effectExtent l="0" t="0" r="0" b="6350"/>
            <wp:docPr id="3" name="图片 3" descr="C:\Users\SolarPV\Desktop\个人照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larPV\Desktop\个人照片.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281" cy="1280381"/>
                    </a:xfrm>
                    <a:prstGeom prst="rect">
                      <a:avLst/>
                    </a:prstGeom>
                    <a:noFill/>
                    <a:ln>
                      <a:noFill/>
                    </a:ln>
                  </pic:spPr>
                </pic:pic>
              </a:graphicData>
            </a:graphic>
          </wp:inline>
        </w:drawing>
      </w:r>
      <w:bookmarkStart w:id="0" w:name="_GoBack"/>
      <w:bookmarkEnd w:id="0"/>
    </w:p>
    <w:p w14:paraId="37090B9E" w14:textId="77777777" w:rsidR="00176BCE" w:rsidRPr="00BA68F2" w:rsidRDefault="00176BCE" w:rsidP="00176BCE">
      <w:r>
        <w:t>Prof. Jianbo Bai got Ph.D. degree from Southeast University in 2006. Then, he was a research associate at</w:t>
      </w:r>
      <w:r w:rsidRPr="001273BF">
        <w:t xml:space="preserve"> the Hong Kong Polytechnic University</w:t>
      </w:r>
      <w:r>
        <w:t xml:space="preserve"> from 2007-2008. He acted as a visiting scholar at </w:t>
      </w:r>
      <w:r w:rsidRPr="00702357">
        <w:t>the Lawrence Berkeley National Laboratory</w:t>
      </w:r>
      <w:r>
        <w:t xml:space="preserve"> from 2013-2014. Now he has served as vice dean of the College of Mechanical and Electrical Engineering at Hohai University since 2016. His current research interests include comprehensive and highly efficient use of solar energy, simulation and optimizing of PV power stations, etc. He has hosted a project supported by </w:t>
      </w:r>
      <w:r w:rsidRPr="008164AF">
        <w:t>National Natural Science Foundation of China</w:t>
      </w:r>
      <w:r>
        <w:t xml:space="preserve"> and two projects supported by </w:t>
      </w:r>
      <w:r w:rsidRPr="008164AF">
        <w:t xml:space="preserve">National Natural Science Foundation of </w:t>
      </w:r>
      <w:r>
        <w:t xml:space="preserve">Jiangsu Province in China. Prof. </w:t>
      </w:r>
      <w:r>
        <w:rPr>
          <w:rFonts w:hint="eastAsia"/>
        </w:rPr>
        <w:t>Bai</w:t>
      </w:r>
      <w:r>
        <w:t xml:space="preserve"> has published a book named </w:t>
      </w:r>
      <w:r>
        <w:rPr>
          <w:rFonts w:hint="eastAsia"/>
        </w:rPr>
        <w:t>“</w:t>
      </w:r>
      <w:r>
        <w:t>Modeling, Simulation and Optimizing of Solar PV Systems</w:t>
      </w:r>
      <w:r>
        <w:rPr>
          <w:rFonts w:hint="eastAsia"/>
        </w:rPr>
        <w:t xml:space="preserve">” </w:t>
      </w:r>
      <w:r>
        <w:t xml:space="preserve">in Chinese in 2014. His research team has developed a software for design and simulation of grid-connected PV systems named “Hohai </w:t>
      </w:r>
      <w:proofErr w:type="spellStart"/>
      <w:r>
        <w:t>Anneng</w:t>
      </w:r>
      <w:proofErr w:type="spellEnd"/>
      <w:r>
        <w:t xml:space="preserve"> SolarPV”, which has been adopted by some universities and </w:t>
      </w:r>
      <w:r>
        <w:rPr>
          <w:rFonts w:hint="eastAsia"/>
        </w:rPr>
        <w:t>P</w:t>
      </w:r>
      <w:r>
        <w:t>V companies in China.</w:t>
      </w:r>
    </w:p>
    <w:p w14:paraId="710F7108" w14:textId="77777777" w:rsidR="00176BCE" w:rsidRPr="00E6597B" w:rsidRDefault="00176BCE" w:rsidP="00176BCE"/>
    <w:p w14:paraId="362C54B0" w14:textId="77777777" w:rsidR="00176BCE" w:rsidRPr="00176BCE" w:rsidRDefault="00176BCE" w:rsidP="00524592">
      <w:pPr>
        <w:ind w:firstLineChars="200" w:firstLine="480"/>
        <w:rPr>
          <w:rFonts w:ascii="Times New Roman" w:eastAsia="宋体" w:hAnsi="Times New Roman"/>
          <w:sz w:val="24"/>
        </w:rPr>
      </w:pPr>
    </w:p>
    <w:sectPr w:rsidR="00176BCE" w:rsidRPr="00176B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DD2C1" w14:textId="77777777" w:rsidR="00DC6DDC" w:rsidRDefault="00DC6DDC" w:rsidP="00477562">
      <w:r>
        <w:separator/>
      </w:r>
    </w:p>
  </w:endnote>
  <w:endnote w:type="continuationSeparator" w:id="0">
    <w:p w14:paraId="4B8E8589" w14:textId="77777777" w:rsidR="00DC6DDC" w:rsidRDefault="00DC6DDC" w:rsidP="0047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18F51" w14:textId="77777777" w:rsidR="00DC6DDC" w:rsidRDefault="00DC6DDC" w:rsidP="00477562">
      <w:r>
        <w:separator/>
      </w:r>
    </w:p>
  </w:footnote>
  <w:footnote w:type="continuationSeparator" w:id="0">
    <w:p w14:paraId="6B3205E2" w14:textId="77777777" w:rsidR="00DC6DDC" w:rsidRDefault="00DC6DDC" w:rsidP="00477562">
      <w:r>
        <w:continuationSeparator/>
      </w:r>
    </w:p>
  </w:footnote>
  <w:footnote w:id="1">
    <w:p w14:paraId="34CD552D" w14:textId="1F224B35" w:rsidR="00E94ADB" w:rsidRDefault="00E94ADB">
      <w:pPr>
        <w:pStyle w:val="a9"/>
      </w:pPr>
      <w:r>
        <w:rPr>
          <w:rStyle w:val="ab"/>
        </w:rPr>
        <w:footnoteRef/>
      </w:r>
      <w:r>
        <w:t xml:space="preserve"> </w:t>
      </w:r>
      <w:r w:rsidRPr="00E4382C">
        <w:rPr>
          <w:rFonts w:ascii="Times New Roman" w:hAnsi="Times New Roman" w:cs="Times New Roman"/>
        </w:rPr>
        <w:t xml:space="preserve">Corresponding author at: College of Mechanical and Electrical Engineering, Hohai University, 200# </w:t>
      </w:r>
      <w:proofErr w:type="spellStart"/>
      <w:r w:rsidRPr="00E4382C">
        <w:rPr>
          <w:rFonts w:ascii="Times New Roman" w:hAnsi="Times New Roman" w:cs="Times New Roman"/>
        </w:rPr>
        <w:t>Jinling</w:t>
      </w:r>
      <w:proofErr w:type="spellEnd"/>
      <w:r w:rsidRPr="00E4382C">
        <w:rPr>
          <w:rFonts w:ascii="Times New Roman" w:hAnsi="Times New Roman" w:cs="Times New Roman"/>
        </w:rPr>
        <w:t xml:space="preserve"> </w:t>
      </w:r>
      <w:proofErr w:type="spellStart"/>
      <w:r w:rsidRPr="00E4382C">
        <w:rPr>
          <w:rFonts w:ascii="Times New Roman" w:hAnsi="Times New Roman" w:cs="Times New Roman"/>
        </w:rPr>
        <w:t>Beilu</w:t>
      </w:r>
      <w:proofErr w:type="spellEnd"/>
      <w:r w:rsidRPr="00E4382C">
        <w:rPr>
          <w:rFonts w:ascii="Times New Roman" w:hAnsi="Times New Roman" w:cs="Times New Roman"/>
        </w:rPr>
        <w:t>, Changzhou, 213022 Jiangsu, China. Tel.: +86 13775638073; E-mail address: bai_jianbo@hotmail.com (J. Bai).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1A05"/>
    <w:multiLevelType w:val="hybridMultilevel"/>
    <w:tmpl w:val="B35A2378"/>
    <w:lvl w:ilvl="0" w:tplc="FC9A38FC">
      <w:start w:val="1"/>
      <w:numFmt w:val="bullet"/>
      <w:lvlText w:val="•"/>
      <w:lvlJc w:val="left"/>
      <w:pPr>
        <w:tabs>
          <w:tab w:val="num" w:pos="720"/>
        </w:tabs>
        <w:ind w:left="720" w:hanging="360"/>
      </w:pPr>
      <w:rPr>
        <w:rFonts w:ascii="Arial" w:hAnsi="Arial" w:hint="default"/>
      </w:rPr>
    </w:lvl>
    <w:lvl w:ilvl="1" w:tplc="98B041E8" w:tentative="1">
      <w:start w:val="1"/>
      <w:numFmt w:val="bullet"/>
      <w:lvlText w:val="•"/>
      <w:lvlJc w:val="left"/>
      <w:pPr>
        <w:tabs>
          <w:tab w:val="num" w:pos="1440"/>
        </w:tabs>
        <w:ind w:left="1440" w:hanging="360"/>
      </w:pPr>
      <w:rPr>
        <w:rFonts w:ascii="Arial" w:hAnsi="Arial" w:hint="default"/>
      </w:rPr>
    </w:lvl>
    <w:lvl w:ilvl="2" w:tplc="C01C7B84" w:tentative="1">
      <w:start w:val="1"/>
      <w:numFmt w:val="bullet"/>
      <w:lvlText w:val="•"/>
      <w:lvlJc w:val="left"/>
      <w:pPr>
        <w:tabs>
          <w:tab w:val="num" w:pos="2160"/>
        </w:tabs>
        <w:ind w:left="2160" w:hanging="360"/>
      </w:pPr>
      <w:rPr>
        <w:rFonts w:ascii="Arial" w:hAnsi="Arial" w:hint="default"/>
      </w:rPr>
    </w:lvl>
    <w:lvl w:ilvl="3" w:tplc="F04E62C2" w:tentative="1">
      <w:start w:val="1"/>
      <w:numFmt w:val="bullet"/>
      <w:lvlText w:val="•"/>
      <w:lvlJc w:val="left"/>
      <w:pPr>
        <w:tabs>
          <w:tab w:val="num" w:pos="2880"/>
        </w:tabs>
        <w:ind w:left="2880" w:hanging="360"/>
      </w:pPr>
      <w:rPr>
        <w:rFonts w:ascii="Arial" w:hAnsi="Arial" w:hint="default"/>
      </w:rPr>
    </w:lvl>
    <w:lvl w:ilvl="4" w:tplc="3176E8DE" w:tentative="1">
      <w:start w:val="1"/>
      <w:numFmt w:val="bullet"/>
      <w:lvlText w:val="•"/>
      <w:lvlJc w:val="left"/>
      <w:pPr>
        <w:tabs>
          <w:tab w:val="num" w:pos="3600"/>
        </w:tabs>
        <w:ind w:left="3600" w:hanging="360"/>
      </w:pPr>
      <w:rPr>
        <w:rFonts w:ascii="Arial" w:hAnsi="Arial" w:hint="default"/>
      </w:rPr>
    </w:lvl>
    <w:lvl w:ilvl="5" w:tplc="0FB4EA6A" w:tentative="1">
      <w:start w:val="1"/>
      <w:numFmt w:val="bullet"/>
      <w:lvlText w:val="•"/>
      <w:lvlJc w:val="left"/>
      <w:pPr>
        <w:tabs>
          <w:tab w:val="num" w:pos="4320"/>
        </w:tabs>
        <w:ind w:left="4320" w:hanging="360"/>
      </w:pPr>
      <w:rPr>
        <w:rFonts w:ascii="Arial" w:hAnsi="Arial" w:hint="default"/>
      </w:rPr>
    </w:lvl>
    <w:lvl w:ilvl="6" w:tplc="9C5ACC98" w:tentative="1">
      <w:start w:val="1"/>
      <w:numFmt w:val="bullet"/>
      <w:lvlText w:val="•"/>
      <w:lvlJc w:val="left"/>
      <w:pPr>
        <w:tabs>
          <w:tab w:val="num" w:pos="5040"/>
        </w:tabs>
        <w:ind w:left="5040" w:hanging="360"/>
      </w:pPr>
      <w:rPr>
        <w:rFonts w:ascii="Arial" w:hAnsi="Arial" w:hint="default"/>
      </w:rPr>
    </w:lvl>
    <w:lvl w:ilvl="7" w:tplc="85C435B6" w:tentative="1">
      <w:start w:val="1"/>
      <w:numFmt w:val="bullet"/>
      <w:lvlText w:val="•"/>
      <w:lvlJc w:val="left"/>
      <w:pPr>
        <w:tabs>
          <w:tab w:val="num" w:pos="5760"/>
        </w:tabs>
        <w:ind w:left="5760" w:hanging="360"/>
      </w:pPr>
      <w:rPr>
        <w:rFonts w:ascii="Arial" w:hAnsi="Arial" w:hint="default"/>
      </w:rPr>
    </w:lvl>
    <w:lvl w:ilvl="8" w:tplc="03123B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624CEA"/>
    <w:multiLevelType w:val="hybridMultilevel"/>
    <w:tmpl w:val="E0906E4A"/>
    <w:lvl w:ilvl="0" w:tplc="A3CEB474">
      <w:start w:val="1"/>
      <w:numFmt w:val="bullet"/>
      <w:lvlText w:val="•"/>
      <w:lvlJc w:val="left"/>
      <w:pPr>
        <w:tabs>
          <w:tab w:val="num" w:pos="720"/>
        </w:tabs>
        <w:ind w:left="720" w:hanging="360"/>
      </w:pPr>
      <w:rPr>
        <w:rFonts w:ascii="Arial" w:hAnsi="Arial" w:hint="default"/>
      </w:rPr>
    </w:lvl>
    <w:lvl w:ilvl="1" w:tplc="6F72DA6C" w:tentative="1">
      <w:start w:val="1"/>
      <w:numFmt w:val="bullet"/>
      <w:lvlText w:val="•"/>
      <w:lvlJc w:val="left"/>
      <w:pPr>
        <w:tabs>
          <w:tab w:val="num" w:pos="1440"/>
        </w:tabs>
        <w:ind w:left="1440" w:hanging="360"/>
      </w:pPr>
      <w:rPr>
        <w:rFonts w:ascii="Arial" w:hAnsi="Arial" w:hint="default"/>
      </w:rPr>
    </w:lvl>
    <w:lvl w:ilvl="2" w:tplc="E324A022" w:tentative="1">
      <w:start w:val="1"/>
      <w:numFmt w:val="bullet"/>
      <w:lvlText w:val="•"/>
      <w:lvlJc w:val="left"/>
      <w:pPr>
        <w:tabs>
          <w:tab w:val="num" w:pos="2160"/>
        </w:tabs>
        <w:ind w:left="2160" w:hanging="360"/>
      </w:pPr>
      <w:rPr>
        <w:rFonts w:ascii="Arial" w:hAnsi="Arial" w:hint="default"/>
      </w:rPr>
    </w:lvl>
    <w:lvl w:ilvl="3" w:tplc="C1DC9036" w:tentative="1">
      <w:start w:val="1"/>
      <w:numFmt w:val="bullet"/>
      <w:lvlText w:val="•"/>
      <w:lvlJc w:val="left"/>
      <w:pPr>
        <w:tabs>
          <w:tab w:val="num" w:pos="2880"/>
        </w:tabs>
        <w:ind w:left="2880" w:hanging="360"/>
      </w:pPr>
      <w:rPr>
        <w:rFonts w:ascii="Arial" w:hAnsi="Arial" w:hint="default"/>
      </w:rPr>
    </w:lvl>
    <w:lvl w:ilvl="4" w:tplc="03C86E36" w:tentative="1">
      <w:start w:val="1"/>
      <w:numFmt w:val="bullet"/>
      <w:lvlText w:val="•"/>
      <w:lvlJc w:val="left"/>
      <w:pPr>
        <w:tabs>
          <w:tab w:val="num" w:pos="3600"/>
        </w:tabs>
        <w:ind w:left="3600" w:hanging="360"/>
      </w:pPr>
      <w:rPr>
        <w:rFonts w:ascii="Arial" w:hAnsi="Arial" w:hint="default"/>
      </w:rPr>
    </w:lvl>
    <w:lvl w:ilvl="5" w:tplc="94447562" w:tentative="1">
      <w:start w:val="1"/>
      <w:numFmt w:val="bullet"/>
      <w:lvlText w:val="•"/>
      <w:lvlJc w:val="left"/>
      <w:pPr>
        <w:tabs>
          <w:tab w:val="num" w:pos="4320"/>
        </w:tabs>
        <w:ind w:left="4320" w:hanging="360"/>
      </w:pPr>
      <w:rPr>
        <w:rFonts w:ascii="Arial" w:hAnsi="Arial" w:hint="default"/>
      </w:rPr>
    </w:lvl>
    <w:lvl w:ilvl="6" w:tplc="8E1421BA" w:tentative="1">
      <w:start w:val="1"/>
      <w:numFmt w:val="bullet"/>
      <w:lvlText w:val="•"/>
      <w:lvlJc w:val="left"/>
      <w:pPr>
        <w:tabs>
          <w:tab w:val="num" w:pos="5040"/>
        </w:tabs>
        <w:ind w:left="5040" w:hanging="360"/>
      </w:pPr>
      <w:rPr>
        <w:rFonts w:ascii="Arial" w:hAnsi="Arial" w:hint="default"/>
      </w:rPr>
    </w:lvl>
    <w:lvl w:ilvl="7" w:tplc="61964888" w:tentative="1">
      <w:start w:val="1"/>
      <w:numFmt w:val="bullet"/>
      <w:lvlText w:val="•"/>
      <w:lvlJc w:val="left"/>
      <w:pPr>
        <w:tabs>
          <w:tab w:val="num" w:pos="5760"/>
        </w:tabs>
        <w:ind w:left="5760" w:hanging="360"/>
      </w:pPr>
      <w:rPr>
        <w:rFonts w:ascii="Arial" w:hAnsi="Arial" w:hint="default"/>
      </w:rPr>
    </w:lvl>
    <w:lvl w:ilvl="8" w:tplc="DF3815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510E54"/>
    <w:multiLevelType w:val="hybridMultilevel"/>
    <w:tmpl w:val="AED46D90"/>
    <w:lvl w:ilvl="0" w:tplc="C4765E50">
      <w:start w:val="1"/>
      <w:numFmt w:val="bullet"/>
      <w:lvlText w:val="•"/>
      <w:lvlJc w:val="left"/>
      <w:pPr>
        <w:tabs>
          <w:tab w:val="num" w:pos="720"/>
        </w:tabs>
        <w:ind w:left="720" w:hanging="360"/>
      </w:pPr>
      <w:rPr>
        <w:rFonts w:ascii="Arial" w:hAnsi="Arial" w:hint="default"/>
      </w:rPr>
    </w:lvl>
    <w:lvl w:ilvl="1" w:tplc="9B7208C8">
      <w:numFmt w:val="bullet"/>
      <w:lvlText w:val="–"/>
      <w:lvlJc w:val="left"/>
      <w:pPr>
        <w:tabs>
          <w:tab w:val="num" w:pos="1440"/>
        </w:tabs>
        <w:ind w:left="1440" w:hanging="360"/>
      </w:pPr>
      <w:rPr>
        <w:rFonts w:ascii="Arial" w:hAnsi="Arial" w:hint="default"/>
      </w:rPr>
    </w:lvl>
    <w:lvl w:ilvl="2" w:tplc="49A0F058" w:tentative="1">
      <w:start w:val="1"/>
      <w:numFmt w:val="bullet"/>
      <w:lvlText w:val="•"/>
      <w:lvlJc w:val="left"/>
      <w:pPr>
        <w:tabs>
          <w:tab w:val="num" w:pos="2160"/>
        </w:tabs>
        <w:ind w:left="2160" w:hanging="360"/>
      </w:pPr>
      <w:rPr>
        <w:rFonts w:ascii="Arial" w:hAnsi="Arial" w:hint="default"/>
      </w:rPr>
    </w:lvl>
    <w:lvl w:ilvl="3" w:tplc="DF22A6CE" w:tentative="1">
      <w:start w:val="1"/>
      <w:numFmt w:val="bullet"/>
      <w:lvlText w:val="•"/>
      <w:lvlJc w:val="left"/>
      <w:pPr>
        <w:tabs>
          <w:tab w:val="num" w:pos="2880"/>
        </w:tabs>
        <w:ind w:left="2880" w:hanging="360"/>
      </w:pPr>
      <w:rPr>
        <w:rFonts w:ascii="Arial" w:hAnsi="Arial" w:hint="default"/>
      </w:rPr>
    </w:lvl>
    <w:lvl w:ilvl="4" w:tplc="DA94DCAA" w:tentative="1">
      <w:start w:val="1"/>
      <w:numFmt w:val="bullet"/>
      <w:lvlText w:val="•"/>
      <w:lvlJc w:val="left"/>
      <w:pPr>
        <w:tabs>
          <w:tab w:val="num" w:pos="3600"/>
        </w:tabs>
        <w:ind w:left="3600" w:hanging="360"/>
      </w:pPr>
      <w:rPr>
        <w:rFonts w:ascii="Arial" w:hAnsi="Arial" w:hint="default"/>
      </w:rPr>
    </w:lvl>
    <w:lvl w:ilvl="5" w:tplc="F2623528" w:tentative="1">
      <w:start w:val="1"/>
      <w:numFmt w:val="bullet"/>
      <w:lvlText w:val="•"/>
      <w:lvlJc w:val="left"/>
      <w:pPr>
        <w:tabs>
          <w:tab w:val="num" w:pos="4320"/>
        </w:tabs>
        <w:ind w:left="4320" w:hanging="360"/>
      </w:pPr>
      <w:rPr>
        <w:rFonts w:ascii="Arial" w:hAnsi="Arial" w:hint="default"/>
      </w:rPr>
    </w:lvl>
    <w:lvl w:ilvl="6" w:tplc="96D4CCD2" w:tentative="1">
      <w:start w:val="1"/>
      <w:numFmt w:val="bullet"/>
      <w:lvlText w:val="•"/>
      <w:lvlJc w:val="left"/>
      <w:pPr>
        <w:tabs>
          <w:tab w:val="num" w:pos="5040"/>
        </w:tabs>
        <w:ind w:left="5040" w:hanging="360"/>
      </w:pPr>
      <w:rPr>
        <w:rFonts w:ascii="Arial" w:hAnsi="Arial" w:hint="default"/>
      </w:rPr>
    </w:lvl>
    <w:lvl w:ilvl="7" w:tplc="3B9AFC56" w:tentative="1">
      <w:start w:val="1"/>
      <w:numFmt w:val="bullet"/>
      <w:lvlText w:val="•"/>
      <w:lvlJc w:val="left"/>
      <w:pPr>
        <w:tabs>
          <w:tab w:val="num" w:pos="5760"/>
        </w:tabs>
        <w:ind w:left="5760" w:hanging="360"/>
      </w:pPr>
      <w:rPr>
        <w:rFonts w:ascii="Arial" w:hAnsi="Arial" w:hint="default"/>
      </w:rPr>
    </w:lvl>
    <w:lvl w:ilvl="8" w:tplc="3B0248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0A121C6"/>
    <w:multiLevelType w:val="hybridMultilevel"/>
    <w:tmpl w:val="CDD4B334"/>
    <w:lvl w:ilvl="0" w:tplc="841478B6">
      <w:start w:val="1"/>
      <w:numFmt w:val="bullet"/>
      <w:lvlText w:val="•"/>
      <w:lvlJc w:val="left"/>
      <w:pPr>
        <w:tabs>
          <w:tab w:val="num" w:pos="720"/>
        </w:tabs>
        <w:ind w:left="720" w:hanging="360"/>
      </w:pPr>
      <w:rPr>
        <w:rFonts w:ascii="Arial" w:hAnsi="Arial" w:hint="default"/>
      </w:rPr>
    </w:lvl>
    <w:lvl w:ilvl="1" w:tplc="41D0387C" w:tentative="1">
      <w:start w:val="1"/>
      <w:numFmt w:val="bullet"/>
      <w:lvlText w:val="•"/>
      <w:lvlJc w:val="left"/>
      <w:pPr>
        <w:tabs>
          <w:tab w:val="num" w:pos="1440"/>
        </w:tabs>
        <w:ind w:left="1440" w:hanging="360"/>
      </w:pPr>
      <w:rPr>
        <w:rFonts w:ascii="Arial" w:hAnsi="Arial" w:hint="default"/>
      </w:rPr>
    </w:lvl>
    <w:lvl w:ilvl="2" w:tplc="6874B3A8" w:tentative="1">
      <w:start w:val="1"/>
      <w:numFmt w:val="bullet"/>
      <w:lvlText w:val="•"/>
      <w:lvlJc w:val="left"/>
      <w:pPr>
        <w:tabs>
          <w:tab w:val="num" w:pos="2160"/>
        </w:tabs>
        <w:ind w:left="2160" w:hanging="360"/>
      </w:pPr>
      <w:rPr>
        <w:rFonts w:ascii="Arial" w:hAnsi="Arial" w:hint="default"/>
      </w:rPr>
    </w:lvl>
    <w:lvl w:ilvl="3" w:tplc="EB28EA92" w:tentative="1">
      <w:start w:val="1"/>
      <w:numFmt w:val="bullet"/>
      <w:lvlText w:val="•"/>
      <w:lvlJc w:val="left"/>
      <w:pPr>
        <w:tabs>
          <w:tab w:val="num" w:pos="2880"/>
        </w:tabs>
        <w:ind w:left="2880" w:hanging="360"/>
      </w:pPr>
      <w:rPr>
        <w:rFonts w:ascii="Arial" w:hAnsi="Arial" w:hint="default"/>
      </w:rPr>
    </w:lvl>
    <w:lvl w:ilvl="4" w:tplc="A6A22572" w:tentative="1">
      <w:start w:val="1"/>
      <w:numFmt w:val="bullet"/>
      <w:lvlText w:val="•"/>
      <w:lvlJc w:val="left"/>
      <w:pPr>
        <w:tabs>
          <w:tab w:val="num" w:pos="3600"/>
        </w:tabs>
        <w:ind w:left="3600" w:hanging="360"/>
      </w:pPr>
      <w:rPr>
        <w:rFonts w:ascii="Arial" w:hAnsi="Arial" w:hint="default"/>
      </w:rPr>
    </w:lvl>
    <w:lvl w:ilvl="5" w:tplc="E8B87D78" w:tentative="1">
      <w:start w:val="1"/>
      <w:numFmt w:val="bullet"/>
      <w:lvlText w:val="•"/>
      <w:lvlJc w:val="left"/>
      <w:pPr>
        <w:tabs>
          <w:tab w:val="num" w:pos="4320"/>
        </w:tabs>
        <w:ind w:left="4320" w:hanging="360"/>
      </w:pPr>
      <w:rPr>
        <w:rFonts w:ascii="Arial" w:hAnsi="Arial" w:hint="default"/>
      </w:rPr>
    </w:lvl>
    <w:lvl w:ilvl="6" w:tplc="F03A94D6" w:tentative="1">
      <w:start w:val="1"/>
      <w:numFmt w:val="bullet"/>
      <w:lvlText w:val="•"/>
      <w:lvlJc w:val="left"/>
      <w:pPr>
        <w:tabs>
          <w:tab w:val="num" w:pos="5040"/>
        </w:tabs>
        <w:ind w:left="5040" w:hanging="360"/>
      </w:pPr>
      <w:rPr>
        <w:rFonts w:ascii="Arial" w:hAnsi="Arial" w:hint="default"/>
      </w:rPr>
    </w:lvl>
    <w:lvl w:ilvl="7" w:tplc="4C3AA23A" w:tentative="1">
      <w:start w:val="1"/>
      <w:numFmt w:val="bullet"/>
      <w:lvlText w:val="•"/>
      <w:lvlJc w:val="left"/>
      <w:pPr>
        <w:tabs>
          <w:tab w:val="num" w:pos="5760"/>
        </w:tabs>
        <w:ind w:left="5760" w:hanging="360"/>
      </w:pPr>
      <w:rPr>
        <w:rFonts w:ascii="Arial" w:hAnsi="Arial" w:hint="default"/>
      </w:rPr>
    </w:lvl>
    <w:lvl w:ilvl="8" w:tplc="0CE0597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AF"/>
    <w:rsid w:val="00031B14"/>
    <w:rsid w:val="00057DBE"/>
    <w:rsid w:val="00065587"/>
    <w:rsid w:val="00072962"/>
    <w:rsid w:val="000C5519"/>
    <w:rsid w:val="000D302F"/>
    <w:rsid w:val="001054BF"/>
    <w:rsid w:val="0011145B"/>
    <w:rsid w:val="001344FC"/>
    <w:rsid w:val="00141AF8"/>
    <w:rsid w:val="00176BCE"/>
    <w:rsid w:val="00180876"/>
    <w:rsid w:val="001C53CF"/>
    <w:rsid w:val="001E2107"/>
    <w:rsid w:val="001F1D9F"/>
    <w:rsid w:val="001F4243"/>
    <w:rsid w:val="0020732B"/>
    <w:rsid w:val="00231FA9"/>
    <w:rsid w:val="00232DC5"/>
    <w:rsid w:val="00292BD7"/>
    <w:rsid w:val="002B2AF9"/>
    <w:rsid w:val="00301F76"/>
    <w:rsid w:val="00322783"/>
    <w:rsid w:val="00373310"/>
    <w:rsid w:val="003D6ACA"/>
    <w:rsid w:val="003F640C"/>
    <w:rsid w:val="00400E01"/>
    <w:rsid w:val="00405CFF"/>
    <w:rsid w:val="004337D6"/>
    <w:rsid w:val="00433D86"/>
    <w:rsid w:val="00441D52"/>
    <w:rsid w:val="00477562"/>
    <w:rsid w:val="00491B91"/>
    <w:rsid w:val="004A17C2"/>
    <w:rsid w:val="004C5737"/>
    <w:rsid w:val="004E1E8A"/>
    <w:rsid w:val="004F454E"/>
    <w:rsid w:val="00524592"/>
    <w:rsid w:val="00524D7D"/>
    <w:rsid w:val="005624F9"/>
    <w:rsid w:val="005972C2"/>
    <w:rsid w:val="005D2BB0"/>
    <w:rsid w:val="00610F6C"/>
    <w:rsid w:val="006129FD"/>
    <w:rsid w:val="0062699F"/>
    <w:rsid w:val="00653C5C"/>
    <w:rsid w:val="00665731"/>
    <w:rsid w:val="00687E61"/>
    <w:rsid w:val="006A4C55"/>
    <w:rsid w:val="006B350C"/>
    <w:rsid w:val="0071213C"/>
    <w:rsid w:val="00721BE0"/>
    <w:rsid w:val="00723301"/>
    <w:rsid w:val="00737E43"/>
    <w:rsid w:val="007537E2"/>
    <w:rsid w:val="00764AD4"/>
    <w:rsid w:val="0079714D"/>
    <w:rsid w:val="007A7B4B"/>
    <w:rsid w:val="007D1902"/>
    <w:rsid w:val="007D3DBB"/>
    <w:rsid w:val="00855E72"/>
    <w:rsid w:val="008641E0"/>
    <w:rsid w:val="008E2F53"/>
    <w:rsid w:val="008E6F8B"/>
    <w:rsid w:val="009222CE"/>
    <w:rsid w:val="00927DB0"/>
    <w:rsid w:val="00981452"/>
    <w:rsid w:val="009B55C9"/>
    <w:rsid w:val="009D5A0E"/>
    <w:rsid w:val="00A033EF"/>
    <w:rsid w:val="00A06C3F"/>
    <w:rsid w:val="00A160B2"/>
    <w:rsid w:val="00A35C50"/>
    <w:rsid w:val="00A46A5D"/>
    <w:rsid w:val="00A57C60"/>
    <w:rsid w:val="00AB00DF"/>
    <w:rsid w:val="00AB4413"/>
    <w:rsid w:val="00AB49C2"/>
    <w:rsid w:val="00AC3969"/>
    <w:rsid w:val="00B15A4C"/>
    <w:rsid w:val="00B6045F"/>
    <w:rsid w:val="00B66B4A"/>
    <w:rsid w:val="00B9183F"/>
    <w:rsid w:val="00B94A51"/>
    <w:rsid w:val="00C05C66"/>
    <w:rsid w:val="00C2668A"/>
    <w:rsid w:val="00C560F6"/>
    <w:rsid w:val="00C602FA"/>
    <w:rsid w:val="00C75308"/>
    <w:rsid w:val="00CC0218"/>
    <w:rsid w:val="00CD6004"/>
    <w:rsid w:val="00CF75AF"/>
    <w:rsid w:val="00D00882"/>
    <w:rsid w:val="00D02BC1"/>
    <w:rsid w:val="00D13E88"/>
    <w:rsid w:val="00D33A9C"/>
    <w:rsid w:val="00D63CFA"/>
    <w:rsid w:val="00D80854"/>
    <w:rsid w:val="00D8571F"/>
    <w:rsid w:val="00DC6DDC"/>
    <w:rsid w:val="00E170C3"/>
    <w:rsid w:val="00E269FA"/>
    <w:rsid w:val="00E4382C"/>
    <w:rsid w:val="00E64CB9"/>
    <w:rsid w:val="00E7713F"/>
    <w:rsid w:val="00E94ADB"/>
    <w:rsid w:val="00ED2904"/>
    <w:rsid w:val="00EE0EFA"/>
    <w:rsid w:val="00EE18F4"/>
    <w:rsid w:val="00EE33B2"/>
    <w:rsid w:val="00EF4740"/>
    <w:rsid w:val="00F13846"/>
    <w:rsid w:val="00F55557"/>
    <w:rsid w:val="00F85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89E0"/>
  <w15:chartTrackingRefBased/>
  <w15:docId w15:val="{A0F00F92-82EC-4BD2-8B26-EA7CAC15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85B9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0E01"/>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D33A9C"/>
    <w:pPr>
      <w:widowControl/>
      <w:ind w:firstLineChars="200" w:firstLine="420"/>
      <w:jc w:val="left"/>
    </w:pPr>
    <w:rPr>
      <w:rFonts w:ascii="宋体" w:eastAsia="宋体" w:hAnsi="宋体" w:cs="宋体"/>
      <w:kern w:val="0"/>
      <w:sz w:val="24"/>
      <w:szCs w:val="24"/>
    </w:rPr>
  </w:style>
  <w:style w:type="paragraph" w:styleId="a5">
    <w:name w:val="header"/>
    <w:basedOn w:val="a"/>
    <w:link w:val="a6"/>
    <w:uiPriority w:val="99"/>
    <w:unhideWhenUsed/>
    <w:rsid w:val="0047756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77562"/>
    <w:rPr>
      <w:sz w:val="18"/>
      <w:szCs w:val="18"/>
    </w:rPr>
  </w:style>
  <w:style w:type="paragraph" w:styleId="a7">
    <w:name w:val="footer"/>
    <w:basedOn w:val="a"/>
    <w:link w:val="a8"/>
    <w:uiPriority w:val="99"/>
    <w:unhideWhenUsed/>
    <w:rsid w:val="00477562"/>
    <w:pPr>
      <w:tabs>
        <w:tab w:val="center" w:pos="4153"/>
        <w:tab w:val="right" w:pos="8306"/>
      </w:tabs>
      <w:snapToGrid w:val="0"/>
      <w:jc w:val="left"/>
    </w:pPr>
    <w:rPr>
      <w:sz w:val="18"/>
      <w:szCs w:val="18"/>
    </w:rPr>
  </w:style>
  <w:style w:type="character" w:customStyle="1" w:styleId="a8">
    <w:name w:val="页脚 字符"/>
    <w:basedOn w:val="a0"/>
    <w:link w:val="a7"/>
    <w:uiPriority w:val="99"/>
    <w:rsid w:val="00477562"/>
    <w:rPr>
      <w:sz w:val="18"/>
      <w:szCs w:val="18"/>
    </w:rPr>
  </w:style>
  <w:style w:type="paragraph" w:styleId="a9">
    <w:name w:val="footnote text"/>
    <w:basedOn w:val="a"/>
    <w:link w:val="aa"/>
    <w:uiPriority w:val="99"/>
    <w:unhideWhenUsed/>
    <w:rsid w:val="00A46A5D"/>
    <w:pPr>
      <w:snapToGrid w:val="0"/>
      <w:jc w:val="left"/>
    </w:pPr>
    <w:rPr>
      <w:sz w:val="18"/>
      <w:szCs w:val="18"/>
    </w:rPr>
  </w:style>
  <w:style w:type="character" w:customStyle="1" w:styleId="aa">
    <w:name w:val="脚注文本 字符"/>
    <w:basedOn w:val="a0"/>
    <w:link w:val="a9"/>
    <w:uiPriority w:val="99"/>
    <w:rsid w:val="00A46A5D"/>
    <w:rPr>
      <w:sz w:val="18"/>
      <w:szCs w:val="18"/>
    </w:rPr>
  </w:style>
  <w:style w:type="character" w:styleId="ab">
    <w:name w:val="footnote reference"/>
    <w:basedOn w:val="a0"/>
    <w:uiPriority w:val="99"/>
    <w:semiHidden/>
    <w:unhideWhenUsed/>
    <w:rsid w:val="00A46A5D"/>
    <w:rPr>
      <w:vertAlign w:val="superscript"/>
    </w:rPr>
  </w:style>
  <w:style w:type="character" w:customStyle="1" w:styleId="20">
    <w:name w:val="标题 2 字符"/>
    <w:basedOn w:val="a0"/>
    <w:link w:val="2"/>
    <w:uiPriority w:val="9"/>
    <w:rsid w:val="00F85B9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038810">
      <w:bodyDiv w:val="1"/>
      <w:marLeft w:val="0"/>
      <w:marRight w:val="0"/>
      <w:marTop w:val="0"/>
      <w:marBottom w:val="0"/>
      <w:divBdr>
        <w:top w:val="none" w:sz="0" w:space="0" w:color="auto"/>
        <w:left w:val="none" w:sz="0" w:space="0" w:color="auto"/>
        <w:bottom w:val="none" w:sz="0" w:space="0" w:color="auto"/>
        <w:right w:val="none" w:sz="0" w:space="0" w:color="auto"/>
      </w:divBdr>
    </w:div>
    <w:div w:id="1239554493">
      <w:bodyDiv w:val="1"/>
      <w:marLeft w:val="0"/>
      <w:marRight w:val="0"/>
      <w:marTop w:val="0"/>
      <w:marBottom w:val="0"/>
      <w:divBdr>
        <w:top w:val="none" w:sz="0" w:space="0" w:color="auto"/>
        <w:left w:val="none" w:sz="0" w:space="0" w:color="auto"/>
        <w:bottom w:val="none" w:sz="0" w:space="0" w:color="auto"/>
        <w:right w:val="none" w:sz="0" w:space="0" w:color="auto"/>
      </w:divBdr>
      <w:divsChild>
        <w:div w:id="1129393727">
          <w:marLeft w:val="547"/>
          <w:marRight w:val="0"/>
          <w:marTop w:val="115"/>
          <w:marBottom w:val="0"/>
          <w:divBdr>
            <w:top w:val="none" w:sz="0" w:space="0" w:color="auto"/>
            <w:left w:val="none" w:sz="0" w:space="0" w:color="auto"/>
            <w:bottom w:val="none" w:sz="0" w:space="0" w:color="auto"/>
            <w:right w:val="none" w:sz="0" w:space="0" w:color="auto"/>
          </w:divBdr>
        </w:div>
      </w:divsChild>
    </w:div>
    <w:div w:id="1430008424">
      <w:bodyDiv w:val="1"/>
      <w:marLeft w:val="0"/>
      <w:marRight w:val="0"/>
      <w:marTop w:val="0"/>
      <w:marBottom w:val="0"/>
      <w:divBdr>
        <w:top w:val="none" w:sz="0" w:space="0" w:color="auto"/>
        <w:left w:val="none" w:sz="0" w:space="0" w:color="auto"/>
        <w:bottom w:val="none" w:sz="0" w:space="0" w:color="auto"/>
        <w:right w:val="none" w:sz="0" w:space="0" w:color="auto"/>
      </w:divBdr>
      <w:divsChild>
        <w:div w:id="1486245088">
          <w:marLeft w:val="547"/>
          <w:marRight w:val="0"/>
          <w:marTop w:val="0"/>
          <w:marBottom w:val="0"/>
          <w:divBdr>
            <w:top w:val="none" w:sz="0" w:space="0" w:color="auto"/>
            <w:left w:val="none" w:sz="0" w:space="0" w:color="auto"/>
            <w:bottom w:val="none" w:sz="0" w:space="0" w:color="auto"/>
            <w:right w:val="none" w:sz="0" w:space="0" w:color="auto"/>
          </w:divBdr>
        </w:div>
      </w:divsChild>
    </w:div>
    <w:div w:id="1976518429">
      <w:bodyDiv w:val="1"/>
      <w:marLeft w:val="0"/>
      <w:marRight w:val="0"/>
      <w:marTop w:val="0"/>
      <w:marBottom w:val="0"/>
      <w:divBdr>
        <w:top w:val="none" w:sz="0" w:space="0" w:color="auto"/>
        <w:left w:val="none" w:sz="0" w:space="0" w:color="auto"/>
        <w:bottom w:val="none" w:sz="0" w:space="0" w:color="auto"/>
        <w:right w:val="none" w:sz="0" w:space="0" w:color="auto"/>
      </w:divBdr>
      <w:divsChild>
        <w:div w:id="1548646234">
          <w:marLeft w:val="547"/>
          <w:marRight w:val="0"/>
          <w:marTop w:val="0"/>
          <w:marBottom w:val="0"/>
          <w:divBdr>
            <w:top w:val="none" w:sz="0" w:space="0" w:color="auto"/>
            <w:left w:val="none" w:sz="0" w:space="0" w:color="auto"/>
            <w:bottom w:val="none" w:sz="0" w:space="0" w:color="auto"/>
            <w:right w:val="none" w:sz="0" w:space="0" w:color="auto"/>
          </w:divBdr>
        </w:div>
      </w:divsChild>
    </w:div>
    <w:div w:id="2142918649">
      <w:bodyDiv w:val="1"/>
      <w:marLeft w:val="0"/>
      <w:marRight w:val="0"/>
      <w:marTop w:val="0"/>
      <w:marBottom w:val="0"/>
      <w:divBdr>
        <w:top w:val="none" w:sz="0" w:space="0" w:color="auto"/>
        <w:left w:val="none" w:sz="0" w:space="0" w:color="auto"/>
        <w:bottom w:val="none" w:sz="0" w:space="0" w:color="auto"/>
        <w:right w:val="none" w:sz="0" w:space="0" w:color="auto"/>
      </w:divBdr>
      <w:divsChild>
        <w:div w:id="232933849">
          <w:marLeft w:val="547"/>
          <w:marRight w:val="0"/>
          <w:marTop w:val="0"/>
          <w:marBottom w:val="0"/>
          <w:divBdr>
            <w:top w:val="none" w:sz="0" w:space="0" w:color="auto"/>
            <w:left w:val="none" w:sz="0" w:space="0" w:color="auto"/>
            <w:bottom w:val="none" w:sz="0" w:space="0" w:color="auto"/>
            <w:right w:val="none" w:sz="0" w:space="0" w:color="auto"/>
          </w:divBdr>
        </w:div>
        <w:div w:id="1425685651">
          <w:marLeft w:val="547"/>
          <w:marRight w:val="0"/>
          <w:marTop w:val="0"/>
          <w:marBottom w:val="0"/>
          <w:divBdr>
            <w:top w:val="none" w:sz="0" w:space="0" w:color="auto"/>
            <w:left w:val="none" w:sz="0" w:space="0" w:color="auto"/>
            <w:bottom w:val="none" w:sz="0" w:space="0" w:color="auto"/>
            <w:right w:val="none" w:sz="0" w:space="0" w:color="auto"/>
          </w:divBdr>
        </w:div>
        <w:div w:id="1073626990">
          <w:marLeft w:val="1166"/>
          <w:marRight w:val="0"/>
          <w:marTop w:val="0"/>
          <w:marBottom w:val="0"/>
          <w:divBdr>
            <w:top w:val="none" w:sz="0" w:space="0" w:color="auto"/>
            <w:left w:val="none" w:sz="0" w:space="0" w:color="auto"/>
            <w:bottom w:val="none" w:sz="0" w:space="0" w:color="auto"/>
            <w:right w:val="none" w:sz="0" w:space="0" w:color="auto"/>
          </w:divBdr>
        </w:div>
        <w:div w:id="1500270855">
          <w:marLeft w:val="547"/>
          <w:marRight w:val="0"/>
          <w:marTop w:val="0"/>
          <w:marBottom w:val="0"/>
          <w:divBdr>
            <w:top w:val="none" w:sz="0" w:space="0" w:color="auto"/>
            <w:left w:val="none" w:sz="0" w:space="0" w:color="auto"/>
            <w:bottom w:val="none" w:sz="0" w:space="0" w:color="auto"/>
            <w:right w:val="none" w:sz="0" w:space="0" w:color="auto"/>
          </w:divBdr>
        </w:div>
        <w:div w:id="1471245392">
          <w:marLeft w:val="1166"/>
          <w:marRight w:val="0"/>
          <w:marTop w:val="0"/>
          <w:marBottom w:val="0"/>
          <w:divBdr>
            <w:top w:val="none" w:sz="0" w:space="0" w:color="auto"/>
            <w:left w:val="none" w:sz="0" w:space="0" w:color="auto"/>
            <w:bottom w:val="none" w:sz="0" w:space="0" w:color="auto"/>
            <w:right w:val="none" w:sz="0" w:space="0" w:color="auto"/>
          </w:divBdr>
        </w:div>
        <w:div w:id="1024287896">
          <w:marLeft w:val="547"/>
          <w:marRight w:val="0"/>
          <w:marTop w:val="0"/>
          <w:marBottom w:val="0"/>
          <w:divBdr>
            <w:top w:val="none" w:sz="0" w:space="0" w:color="auto"/>
            <w:left w:val="none" w:sz="0" w:space="0" w:color="auto"/>
            <w:bottom w:val="none" w:sz="0" w:space="0" w:color="auto"/>
            <w:right w:val="none" w:sz="0" w:space="0" w:color="auto"/>
          </w:divBdr>
        </w:div>
        <w:div w:id="1971665708">
          <w:marLeft w:val="1166"/>
          <w:marRight w:val="0"/>
          <w:marTop w:val="0"/>
          <w:marBottom w:val="0"/>
          <w:divBdr>
            <w:top w:val="none" w:sz="0" w:space="0" w:color="auto"/>
            <w:left w:val="none" w:sz="0" w:space="0" w:color="auto"/>
            <w:bottom w:val="none" w:sz="0" w:space="0" w:color="auto"/>
            <w:right w:val="none" w:sz="0" w:space="0" w:color="auto"/>
          </w:divBdr>
        </w:div>
        <w:div w:id="354036217">
          <w:marLeft w:val="547"/>
          <w:marRight w:val="0"/>
          <w:marTop w:val="0"/>
          <w:marBottom w:val="0"/>
          <w:divBdr>
            <w:top w:val="none" w:sz="0" w:space="0" w:color="auto"/>
            <w:left w:val="none" w:sz="0" w:space="0" w:color="auto"/>
            <w:bottom w:val="none" w:sz="0" w:space="0" w:color="auto"/>
            <w:right w:val="none" w:sz="0" w:space="0" w:color="auto"/>
          </w:divBdr>
        </w:div>
        <w:div w:id="15604323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D5E99-C0AE-4683-9B93-7D3AA990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 sky</dc:creator>
  <cp:keywords/>
  <dc:description/>
  <cp:lastModifiedBy>Bai Jianbo</cp:lastModifiedBy>
  <cp:revision>12</cp:revision>
  <dcterms:created xsi:type="dcterms:W3CDTF">2019-12-16T00:41:00Z</dcterms:created>
  <dcterms:modified xsi:type="dcterms:W3CDTF">2019-12-16T00:53:00Z</dcterms:modified>
</cp:coreProperties>
</file>