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3E2" w:rsidRPr="005240C4" w:rsidRDefault="005240C4" w:rsidP="004C36DA">
      <w:pPr>
        <w:jc w:val="lef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4FCA8" wp14:editId="6C6D853B">
                <wp:simplePos x="0" y="0"/>
                <wp:positionH relativeFrom="column">
                  <wp:posOffset>-76200</wp:posOffset>
                </wp:positionH>
                <wp:positionV relativeFrom="paragraph">
                  <wp:posOffset>325755</wp:posOffset>
                </wp:positionV>
                <wp:extent cx="1647825" cy="2219325"/>
                <wp:effectExtent l="0" t="0" r="9525" b="952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2193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3E2" w:rsidRDefault="009C239C" w:rsidP="009139CC">
                            <w:pPr>
                              <w:ind w:leftChars="-67" w:left="-141" w:rightChars="105" w:right="2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910" cy="2091055"/>
                                  <wp:effectExtent l="0" t="0" r="8890" b="4445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910" cy="2091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4FCA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6pt;margin-top:25.65pt;width:129.75pt;height:174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HAWAIAAMgEAAAOAAAAZHJzL2Uyb0RvYy54bWysVEtu2zAQ3RfoHQjua9mKEyeC5SB16qJA&#10;+kHTHoCmKIsIxSFIxpJ7gPQGXXXTfc/lc3RIyYr7AQoU3RAzmnlv/ppftrUiW2GdBJ3TyWhMidAc&#10;Cqk3Of34YfXsnBLnmS6YAi1yuhOOXi6ePpk3JhMpVKAKYQmSaJc1JqeV9yZLEscrUTM3AiM0Gkuw&#10;NfOo2k1SWNYge62SdDw+SxqwhbHAhXP49boz0kXkL0vB/duydMITlVPMzcfXxncd3mQxZ9nGMlNJ&#10;3qfB/iGLmkmNQQeqa+YZubfyN6pacgsOSj/iUCdQlpKLWANWMxn/Us1txYyItWBznBna5P4fLX+z&#10;fWeJLHJ6Mp5RolmNQ9p/+bz/+n3/7YGkoUGNcRn63Rr09O1zaHHQsVhnboDfOaJhWTG9EVfWQlMJ&#10;VmCCk4BMjqAdjwsk6+Y1FBiH3XuIRG1p69A97AdBdhzUbhiOaD3hIeTZdHaenlLC0Zamk4sTVEIM&#10;lh3gxjr/UkBNgpBTi9OP9Gx743znenAJ0ZQOr4aVVAqtLAupv9BFlD2TqpMxQPCMtYT0+0L8TomO&#10;5b0osYOYYtp1JeyuWCpLtgy3jnEutO/aEZjQO8BKDDoA+3b+DFQDqPcNMBF3egCO/x5xQMSooP0A&#10;rqUG+yeC4u6Qbtn5H6rvag5D9e26xT4FcQ3FDodqoTsu/BmgUIH9REmDh5VTjZdPiXqlcS0uJtNp&#10;uMOoTE9nKSr22LI+tjDNkSinnpJOXPp4u6EUZ65wfVYyDvYxjz5VPJe4Gv1ph3s81qPX4w9o8QMA&#10;AP//AwBQSwMEFAAGAAgAAAAhAJuBFwneAAAACgEAAA8AAABkcnMvZG93bnJldi54bWxMjzFPwzAU&#10;hHck/oP1kNha2yEtIcSpoKhi6kALuxs/4oj4OYqdNvx7zATj6U5331Wb2fXsjGPoPCmQSwEMqfGm&#10;o1bB+3G3KICFqMno3hMq+MYAm/r6qtKl8Rd6w/MhtiyVUCi1AhvjUHIeGotOh6UfkJL36UenY5Jj&#10;y82oL6nc9TwTYs2d7igtWD3g1mLzdZicgl3Ms9fJFDZ/OD6vcfsh9y8klbq9mZ8egUWc418YfvET&#10;OtSJ6eQnMoH1ChYyS1+igpW8A5YCWX6/AnZSkAtRAK8r/v9C/QMAAP//AwBQSwECLQAUAAYACAAA&#10;ACEAtoM4kv4AAADhAQAAEwAAAAAAAAAAAAAAAAAAAAAAW0NvbnRlbnRfVHlwZXNdLnhtbFBLAQIt&#10;ABQABgAIAAAAIQA4/SH/1gAAAJQBAAALAAAAAAAAAAAAAAAAAC8BAABfcmVscy8ucmVsc1BLAQIt&#10;ABQABgAIAAAAIQBnoSHAWAIAAMgEAAAOAAAAAAAAAAAAAAAAAC4CAABkcnMvZTJvRG9jLnhtbFBL&#10;AQItABQABgAIAAAAIQCbgRcJ3gAAAAoBAAAPAAAAAAAAAAAAAAAAALIEAABkcnMvZG93bnJldi54&#10;bWxQSwUGAAAAAAQABADzAAAAvQUAAAAA&#10;" fillcolor="white [3201]" stroked="f" strokeweight="2pt">
                <v:textbox style="mso-fit-shape-to-text:t">
                  <w:txbxContent>
                    <w:p w:rsidR="000573E2" w:rsidRDefault="009C239C" w:rsidP="009139CC">
                      <w:pPr>
                        <w:ind w:leftChars="-67" w:left="-141" w:rightChars="105" w:right="2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910" cy="2091055"/>
                            <wp:effectExtent l="0" t="0" r="8890" b="4445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910" cy="2091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    </w:t>
      </w:r>
    </w:p>
    <w:p w:rsidR="00F7543A" w:rsidRDefault="008B481D" w:rsidP="000C6D19">
      <w:pPr>
        <w:ind w:firstLineChars="800" w:firstLine="2891"/>
        <w:rPr>
          <w:sz w:val="24"/>
          <w:szCs w:val="24"/>
        </w:rPr>
      </w:pPr>
      <w:r w:rsidRPr="008B481D">
        <w:rPr>
          <w:rFonts w:hint="eastAsia"/>
          <w:b/>
          <w:sz w:val="36"/>
          <w:szCs w:val="36"/>
        </w:rPr>
        <w:t>王兆林</w:t>
      </w:r>
    </w:p>
    <w:p w:rsidR="00F7543A" w:rsidRDefault="00802E5A" w:rsidP="00F7543A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厦门大学能源学院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闽江学者特聘教授</w:t>
      </w:r>
    </w:p>
    <w:p w:rsidR="000C6D19" w:rsidRDefault="00802E5A" w:rsidP="003873DF">
      <w:pPr>
        <w:spacing w:line="360" w:lineRule="auto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特长：氨（</w:t>
      </w:r>
      <w:r>
        <w:rPr>
          <w:rFonts w:hint="eastAsia"/>
          <w:sz w:val="24"/>
          <w:szCs w:val="24"/>
        </w:rPr>
        <w:t>NH3</w:t>
      </w:r>
      <w:r>
        <w:rPr>
          <w:rFonts w:hint="eastAsia"/>
          <w:sz w:val="24"/>
          <w:szCs w:val="24"/>
        </w:rPr>
        <w:t>）燃料，中高温燃料电池</w:t>
      </w:r>
      <w:r w:rsidR="00D8593D">
        <w:rPr>
          <w:rFonts w:hint="eastAsia"/>
          <w:sz w:val="24"/>
          <w:szCs w:val="24"/>
        </w:rPr>
        <w:t>，制氢</w:t>
      </w:r>
      <w:r w:rsidR="00D8593D">
        <w:rPr>
          <w:rFonts w:hint="eastAsia"/>
          <w:sz w:val="24"/>
          <w:szCs w:val="24"/>
        </w:rPr>
        <w:t>/</w:t>
      </w:r>
      <w:r w:rsidR="00D8593D">
        <w:rPr>
          <w:rFonts w:hint="eastAsia"/>
          <w:sz w:val="24"/>
          <w:szCs w:val="24"/>
        </w:rPr>
        <w:t>氨</w:t>
      </w:r>
    </w:p>
    <w:p w:rsidR="00625549" w:rsidRDefault="00625549" w:rsidP="003873DF">
      <w:pPr>
        <w:spacing w:line="360" w:lineRule="auto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Email</w:t>
      </w:r>
      <w:r>
        <w:rPr>
          <w:rFonts w:hint="eastAsia"/>
          <w:sz w:val="24"/>
          <w:szCs w:val="24"/>
        </w:rPr>
        <w:t>：</w:t>
      </w:r>
      <w:hyperlink r:id="rId8" w:history="1">
        <w:r w:rsidRPr="00A8745D">
          <w:rPr>
            <w:rStyle w:val="aa"/>
            <w:rFonts w:hint="eastAsia"/>
            <w:sz w:val="24"/>
            <w:szCs w:val="24"/>
          </w:rPr>
          <w:t>F</w:t>
        </w:r>
        <w:r w:rsidRPr="00A8745D">
          <w:rPr>
            <w:rStyle w:val="aa"/>
            <w:sz w:val="24"/>
            <w:szCs w:val="24"/>
          </w:rPr>
          <w:t>orestWang@xmu.edu.cn</w:t>
        </w:r>
      </w:hyperlink>
    </w:p>
    <w:p w:rsidR="00625549" w:rsidRPr="00625549" w:rsidRDefault="00625549" w:rsidP="003873DF">
      <w:pPr>
        <w:spacing w:line="360" w:lineRule="auto"/>
        <w:ind w:firstLineChars="1200" w:firstLine="2880"/>
        <w:rPr>
          <w:rFonts w:hint="eastAsia"/>
          <w:sz w:val="24"/>
          <w:szCs w:val="24"/>
        </w:rPr>
      </w:pPr>
      <w:r>
        <w:rPr>
          <w:sz w:val="24"/>
          <w:szCs w:val="24"/>
        </w:rPr>
        <w:t>Tel: 157 507090 01</w:t>
      </w:r>
    </w:p>
    <w:p w:rsidR="00195D24" w:rsidRDefault="00195D24">
      <w:pPr>
        <w:rPr>
          <w:sz w:val="24"/>
          <w:szCs w:val="24"/>
        </w:rPr>
      </w:pPr>
    </w:p>
    <w:p w:rsidR="00444360" w:rsidRDefault="00444360"/>
    <w:p w:rsidR="000573E2" w:rsidRDefault="000573E2"/>
    <w:p w:rsidR="000C6D19" w:rsidRDefault="000C6D19" w:rsidP="00F7543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4744D" w:rsidRDefault="008B481D" w:rsidP="008B481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B481D">
        <w:rPr>
          <w:rFonts w:asciiTheme="minorEastAsia" w:hAnsiTheme="minorEastAsia" w:hint="eastAsia"/>
          <w:sz w:val="24"/>
          <w:szCs w:val="24"/>
        </w:rPr>
        <w:t>王兆林博士自2016年5月从加拿大回国</w:t>
      </w:r>
      <w:r w:rsidR="009C239C">
        <w:rPr>
          <w:rFonts w:asciiTheme="minorEastAsia" w:hAnsiTheme="minorEastAsia" w:hint="eastAsia"/>
          <w:sz w:val="24"/>
          <w:szCs w:val="24"/>
        </w:rPr>
        <w:t>，</w:t>
      </w:r>
      <w:r w:rsidRPr="008B481D">
        <w:rPr>
          <w:rFonts w:asciiTheme="minorEastAsia" w:hAnsiTheme="minorEastAsia" w:hint="eastAsia"/>
          <w:sz w:val="24"/>
          <w:szCs w:val="24"/>
        </w:rPr>
        <w:t>在厦门大学能源学院任闽江学者特聘教授，主要从事氢</w:t>
      </w:r>
      <w:r w:rsidR="009C239C">
        <w:rPr>
          <w:rFonts w:asciiTheme="minorEastAsia" w:hAnsiTheme="minorEastAsia" w:hint="eastAsia"/>
          <w:sz w:val="24"/>
          <w:szCs w:val="24"/>
        </w:rPr>
        <w:t>/</w:t>
      </w:r>
      <w:r w:rsidRPr="008B481D">
        <w:rPr>
          <w:rFonts w:asciiTheme="minorEastAsia" w:hAnsiTheme="minorEastAsia" w:hint="eastAsia"/>
          <w:sz w:val="24"/>
          <w:szCs w:val="24"/>
        </w:rPr>
        <w:t>氨燃料</w:t>
      </w:r>
      <w:r w:rsidR="009C239C">
        <w:rPr>
          <w:rFonts w:asciiTheme="minorEastAsia" w:hAnsiTheme="minorEastAsia" w:hint="eastAsia"/>
          <w:sz w:val="24"/>
          <w:szCs w:val="24"/>
        </w:rPr>
        <w:t>和燃料电池</w:t>
      </w:r>
      <w:r w:rsidRPr="008B481D">
        <w:rPr>
          <w:rFonts w:asciiTheme="minorEastAsia" w:hAnsiTheme="minorEastAsia" w:hint="eastAsia"/>
          <w:sz w:val="24"/>
          <w:szCs w:val="24"/>
        </w:rPr>
        <w:t>、氢</w:t>
      </w:r>
      <w:r w:rsidR="009C239C">
        <w:rPr>
          <w:rFonts w:asciiTheme="minorEastAsia" w:hAnsiTheme="minorEastAsia" w:hint="eastAsia"/>
          <w:sz w:val="24"/>
          <w:szCs w:val="24"/>
        </w:rPr>
        <w:t>/</w:t>
      </w:r>
      <w:r w:rsidRPr="008B481D">
        <w:rPr>
          <w:rFonts w:asciiTheme="minorEastAsia" w:hAnsiTheme="minorEastAsia" w:hint="eastAsia"/>
          <w:sz w:val="24"/>
          <w:szCs w:val="24"/>
        </w:rPr>
        <w:t>氨</w:t>
      </w:r>
      <w:r w:rsidR="009C239C">
        <w:rPr>
          <w:rFonts w:asciiTheme="minorEastAsia" w:hAnsiTheme="minorEastAsia" w:hint="eastAsia"/>
          <w:sz w:val="24"/>
          <w:szCs w:val="24"/>
        </w:rPr>
        <w:t>制备和储能、以及氢/氨</w:t>
      </w:r>
      <w:r w:rsidRPr="008B481D">
        <w:rPr>
          <w:rFonts w:asciiTheme="minorEastAsia" w:hAnsiTheme="minorEastAsia" w:hint="eastAsia"/>
          <w:sz w:val="24"/>
          <w:szCs w:val="24"/>
        </w:rPr>
        <w:t>热力与动力设备技术</w:t>
      </w:r>
      <w:r w:rsidR="009C239C">
        <w:rPr>
          <w:rFonts w:asciiTheme="minorEastAsia" w:hAnsiTheme="minorEastAsia" w:hint="eastAsia"/>
          <w:sz w:val="24"/>
          <w:szCs w:val="24"/>
        </w:rPr>
        <w:t>等领域的</w:t>
      </w:r>
      <w:r w:rsidRPr="008B481D">
        <w:rPr>
          <w:rFonts w:asciiTheme="minorEastAsia" w:hAnsiTheme="minorEastAsia" w:hint="eastAsia"/>
          <w:sz w:val="24"/>
          <w:szCs w:val="24"/>
        </w:rPr>
        <w:t>研究</w:t>
      </w:r>
      <w:r w:rsidR="009C239C">
        <w:rPr>
          <w:rFonts w:asciiTheme="minorEastAsia" w:hAnsiTheme="minorEastAsia" w:hint="eastAsia"/>
          <w:sz w:val="24"/>
          <w:szCs w:val="24"/>
        </w:rPr>
        <w:t>和产业化</w:t>
      </w:r>
      <w:r w:rsidRPr="008B481D">
        <w:rPr>
          <w:rFonts w:asciiTheme="minorEastAsia" w:hAnsiTheme="minorEastAsia" w:hint="eastAsia"/>
          <w:sz w:val="24"/>
          <w:szCs w:val="24"/>
        </w:rPr>
        <w:t>。回国前他在加拿大安大略理工大学（University of Ontario Institute of Technology）工作过10年，</w:t>
      </w:r>
      <w:r w:rsidR="00773BAE">
        <w:rPr>
          <w:rFonts w:asciiTheme="minorEastAsia" w:hAnsiTheme="minorEastAsia" w:hint="eastAsia"/>
          <w:sz w:val="24"/>
          <w:szCs w:val="24"/>
        </w:rPr>
        <w:t>主要从事氢</w:t>
      </w:r>
      <w:r w:rsidR="009C239C">
        <w:rPr>
          <w:rFonts w:asciiTheme="minorEastAsia" w:hAnsiTheme="minorEastAsia" w:hint="eastAsia"/>
          <w:sz w:val="24"/>
          <w:szCs w:val="24"/>
        </w:rPr>
        <w:t>/</w:t>
      </w:r>
      <w:r w:rsidR="00773BAE">
        <w:rPr>
          <w:rFonts w:asciiTheme="minorEastAsia" w:hAnsiTheme="minorEastAsia" w:hint="eastAsia"/>
          <w:sz w:val="24"/>
          <w:szCs w:val="24"/>
        </w:rPr>
        <w:t>氨燃料</w:t>
      </w:r>
      <w:r w:rsidR="009C239C">
        <w:rPr>
          <w:rFonts w:asciiTheme="minorEastAsia" w:hAnsiTheme="minorEastAsia" w:hint="eastAsia"/>
          <w:sz w:val="24"/>
          <w:szCs w:val="24"/>
        </w:rPr>
        <w:t>领域</w:t>
      </w:r>
      <w:r w:rsidR="00773BAE">
        <w:rPr>
          <w:rFonts w:asciiTheme="minorEastAsia" w:hAnsiTheme="minorEastAsia" w:hint="eastAsia"/>
          <w:sz w:val="24"/>
          <w:szCs w:val="24"/>
        </w:rPr>
        <w:t>的研究，先后任氢能总监</w:t>
      </w:r>
      <w:r w:rsidRPr="008B481D">
        <w:rPr>
          <w:rFonts w:asciiTheme="minorEastAsia" w:hAnsiTheme="minorEastAsia" w:hint="eastAsia"/>
          <w:sz w:val="24"/>
          <w:szCs w:val="24"/>
        </w:rPr>
        <w:t>、高级研究员等职，是该校清洁能源实验室（Clean Energy Research Laboratory）的主要创始人之一</w:t>
      </w:r>
      <w:r w:rsidR="0043708A">
        <w:rPr>
          <w:rFonts w:asciiTheme="minorEastAsia" w:hAnsiTheme="minorEastAsia" w:hint="eastAsia"/>
          <w:sz w:val="24"/>
          <w:szCs w:val="24"/>
        </w:rPr>
        <w:t>,</w:t>
      </w:r>
      <w:r w:rsidRPr="008B481D">
        <w:rPr>
          <w:rFonts w:asciiTheme="minorEastAsia" w:hAnsiTheme="minorEastAsia" w:hint="eastAsia"/>
          <w:sz w:val="24"/>
          <w:szCs w:val="24"/>
        </w:rPr>
        <w:t>至今在氢能领域已有15年的经验，共发表了130多篇论文、著作和专利。</w:t>
      </w:r>
    </w:p>
    <w:p w:rsidR="00773BAE" w:rsidRDefault="00773BAE" w:rsidP="008B481D">
      <w:pPr>
        <w:spacing w:line="360" w:lineRule="auto"/>
        <w:rPr>
          <w:rFonts w:asciiTheme="minorEastAsia" w:hAnsiTheme="minorEastAsia"/>
          <w:b/>
          <w:color w:val="1F497D" w:themeColor="text2"/>
          <w:sz w:val="24"/>
          <w:szCs w:val="24"/>
        </w:rPr>
      </w:pPr>
    </w:p>
    <w:p w:rsidR="00D80366" w:rsidRDefault="00D80366" w:rsidP="008B481D">
      <w:pPr>
        <w:spacing w:line="360" w:lineRule="auto"/>
        <w:rPr>
          <w:rFonts w:asciiTheme="minorEastAsia" w:hAnsiTheme="minorEastAsia"/>
          <w:b/>
          <w:color w:val="1F497D" w:themeColor="text2"/>
          <w:sz w:val="24"/>
          <w:szCs w:val="24"/>
        </w:rPr>
      </w:pPr>
    </w:p>
    <w:p w:rsidR="00D80366" w:rsidRDefault="00D80366" w:rsidP="008B481D">
      <w:pPr>
        <w:spacing w:line="360" w:lineRule="auto"/>
        <w:rPr>
          <w:rFonts w:asciiTheme="minorEastAsia" w:hAnsiTheme="minorEastAsia"/>
          <w:b/>
          <w:color w:val="1F497D" w:themeColor="text2"/>
          <w:sz w:val="24"/>
          <w:szCs w:val="24"/>
        </w:rPr>
      </w:pPr>
    </w:p>
    <w:p w:rsidR="00D80366" w:rsidRDefault="00D80366" w:rsidP="008B481D">
      <w:pPr>
        <w:spacing w:line="360" w:lineRule="auto"/>
        <w:rPr>
          <w:rFonts w:asciiTheme="minorEastAsia" w:hAnsiTheme="minorEastAsia"/>
          <w:b/>
          <w:color w:val="1F497D" w:themeColor="text2"/>
          <w:sz w:val="24"/>
          <w:szCs w:val="24"/>
        </w:rPr>
      </w:pPr>
    </w:p>
    <w:p w:rsidR="00D80366" w:rsidRDefault="00D80366" w:rsidP="008B481D">
      <w:pPr>
        <w:spacing w:line="360" w:lineRule="auto"/>
        <w:rPr>
          <w:rFonts w:asciiTheme="minorEastAsia" w:hAnsiTheme="minorEastAsia"/>
          <w:b/>
          <w:color w:val="1F497D" w:themeColor="text2"/>
          <w:sz w:val="24"/>
          <w:szCs w:val="24"/>
        </w:rPr>
      </w:pPr>
    </w:p>
    <w:p w:rsidR="00D80366" w:rsidRDefault="00D80366" w:rsidP="008B481D">
      <w:pPr>
        <w:spacing w:line="360" w:lineRule="auto"/>
        <w:rPr>
          <w:rFonts w:asciiTheme="minorEastAsia" w:hAnsiTheme="minorEastAsia"/>
          <w:b/>
          <w:color w:val="1F497D" w:themeColor="text2"/>
          <w:sz w:val="24"/>
          <w:szCs w:val="24"/>
        </w:rPr>
      </w:pPr>
    </w:p>
    <w:p w:rsidR="00D80366" w:rsidRDefault="00D80366" w:rsidP="008B481D">
      <w:pPr>
        <w:spacing w:line="360" w:lineRule="auto"/>
        <w:rPr>
          <w:rFonts w:asciiTheme="minorEastAsia" w:hAnsiTheme="minorEastAsia"/>
          <w:b/>
          <w:color w:val="1F497D" w:themeColor="text2"/>
          <w:sz w:val="24"/>
          <w:szCs w:val="24"/>
        </w:rPr>
      </w:pPr>
    </w:p>
    <w:p w:rsidR="00D80366" w:rsidRDefault="00D80366" w:rsidP="008B481D">
      <w:pPr>
        <w:spacing w:line="360" w:lineRule="auto"/>
        <w:rPr>
          <w:rFonts w:asciiTheme="minorEastAsia" w:hAnsiTheme="minorEastAsia"/>
          <w:b/>
          <w:color w:val="1F497D" w:themeColor="text2"/>
          <w:sz w:val="24"/>
          <w:szCs w:val="24"/>
        </w:rPr>
      </w:pPr>
    </w:p>
    <w:p w:rsidR="00D80366" w:rsidRDefault="00D80366" w:rsidP="008B481D">
      <w:pPr>
        <w:spacing w:line="360" w:lineRule="auto"/>
        <w:rPr>
          <w:rFonts w:asciiTheme="minorEastAsia" w:hAnsiTheme="minorEastAsia"/>
          <w:b/>
          <w:color w:val="1F497D" w:themeColor="text2"/>
          <w:sz w:val="24"/>
          <w:szCs w:val="24"/>
        </w:rPr>
      </w:pPr>
    </w:p>
    <w:p w:rsidR="00D80366" w:rsidRDefault="00D80366" w:rsidP="008B481D">
      <w:pPr>
        <w:spacing w:line="360" w:lineRule="auto"/>
        <w:rPr>
          <w:rFonts w:asciiTheme="minorEastAsia" w:hAnsiTheme="minorEastAsia"/>
          <w:b/>
          <w:color w:val="1F497D" w:themeColor="text2"/>
          <w:sz w:val="24"/>
          <w:szCs w:val="24"/>
        </w:rPr>
      </w:pPr>
    </w:p>
    <w:p w:rsidR="00D80366" w:rsidRDefault="00D80366" w:rsidP="008B481D">
      <w:pPr>
        <w:spacing w:line="360" w:lineRule="auto"/>
        <w:rPr>
          <w:rFonts w:asciiTheme="minorEastAsia" w:hAnsiTheme="minorEastAsia"/>
          <w:b/>
          <w:color w:val="1F497D" w:themeColor="text2"/>
          <w:sz w:val="24"/>
          <w:szCs w:val="24"/>
        </w:rPr>
      </w:pPr>
    </w:p>
    <w:p w:rsidR="00D80366" w:rsidRDefault="00D80366" w:rsidP="008B481D">
      <w:pPr>
        <w:spacing w:line="360" w:lineRule="auto"/>
        <w:rPr>
          <w:rFonts w:asciiTheme="minorEastAsia" w:hAnsiTheme="minorEastAsia"/>
          <w:b/>
          <w:color w:val="1F497D" w:themeColor="text2"/>
          <w:sz w:val="24"/>
          <w:szCs w:val="24"/>
        </w:rPr>
      </w:pPr>
    </w:p>
    <w:p w:rsidR="00D80366" w:rsidRDefault="00D80366" w:rsidP="008B481D">
      <w:pPr>
        <w:spacing w:line="360" w:lineRule="auto"/>
        <w:rPr>
          <w:rFonts w:asciiTheme="minorEastAsia" w:hAnsiTheme="minorEastAsia"/>
          <w:b/>
          <w:color w:val="1F497D" w:themeColor="text2"/>
          <w:sz w:val="24"/>
          <w:szCs w:val="24"/>
        </w:rPr>
      </w:pPr>
    </w:p>
    <w:p w:rsidR="00D80366" w:rsidRDefault="00D80366" w:rsidP="008B481D">
      <w:pPr>
        <w:spacing w:line="360" w:lineRule="auto"/>
        <w:rPr>
          <w:rFonts w:asciiTheme="minorEastAsia" w:hAnsiTheme="minorEastAsia"/>
          <w:b/>
          <w:color w:val="1F497D" w:themeColor="text2"/>
          <w:sz w:val="24"/>
          <w:szCs w:val="24"/>
        </w:rPr>
      </w:pPr>
    </w:p>
    <w:p w:rsidR="00D80366" w:rsidRDefault="00D80366" w:rsidP="00D80366">
      <w:pPr>
        <w:spacing w:line="360" w:lineRule="auto"/>
        <w:jc w:val="center"/>
        <w:rPr>
          <w:rFonts w:asciiTheme="minorEastAsia" w:hAnsiTheme="minorEastAsia"/>
          <w:b/>
          <w:color w:val="1F497D" w:themeColor="text2"/>
          <w:sz w:val="24"/>
          <w:szCs w:val="24"/>
        </w:rPr>
      </w:pPr>
      <w:r>
        <w:rPr>
          <w:rFonts w:asciiTheme="minorEastAsia" w:hAnsiTheme="minorEastAsia" w:hint="eastAsia"/>
          <w:b/>
          <w:color w:val="1F497D" w:themeColor="text2"/>
          <w:sz w:val="24"/>
          <w:szCs w:val="24"/>
        </w:rPr>
        <w:t>论文摘要</w:t>
      </w:r>
    </w:p>
    <w:p w:rsidR="00D80366" w:rsidRDefault="00D80366" w:rsidP="008B481D">
      <w:pPr>
        <w:spacing w:line="360" w:lineRule="auto"/>
        <w:rPr>
          <w:rFonts w:asciiTheme="minorEastAsia" w:hAnsiTheme="minorEastAsia"/>
          <w:b/>
          <w:color w:val="1F497D" w:themeColor="text2"/>
          <w:sz w:val="24"/>
          <w:szCs w:val="24"/>
        </w:rPr>
      </w:pPr>
    </w:p>
    <w:p w:rsidR="000E43EB" w:rsidRPr="000E43EB" w:rsidRDefault="00DE4866" w:rsidP="000E43E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127DE">
        <w:rPr>
          <w:rFonts w:asciiTheme="minorEastAsia" w:hAnsiTheme="minorEastAsia"/>
          <w:b/>
          <w:color w:val="1F497D" w:themeColor="text2"/>
          <w:sz w:val="24"/>
          <w:szCs w:val="24"/>
        </w:rPr>
        <w:t>演讲主题</w:t>
      </w:r>
      <w:r w:rsidRPr="00C127DE">
        <w:rPr>
          <w:rFonts w:asciiTheme="minorEastAsia" w:hAnsiTheme="minorEastAsia" w:hint="eastAsia"/>
          <w:b/>
          <w:color w:val="1F497D" w:themeColor="text2"/>
          <w:sz w:val="24"/>
          <w:szCs w:val="24"/>
        </w:rPr>
        <w:t>：</w:t>
      </w:r>
      <w:r w:rsidR="008B481D" w:rsidRPr="008B481D">
        <w:rPr>
          <w:rFonts w:asciiTheme="minorEastAsia" w:hAnsiTheme="minorEastAsia" w:hint="eastAsia"/>
          <w:sz w:val="24"/>
          <w:szCs w:val="24"/>
        </w:rPr>
        <w:t>以</w:t>
      </w:r>
      <w:proofErr w:type="gramStart"/>
      <w:r w:rsidR="008B481D" w:rsidRPr="008B481D">
        <w:rPr>
          <w:rFonts w:asciiTheme="minorEastAsia" w:hAnsiTheme="minorEastAsia" w:hint="eastAsia"/>
          <w:sz w:val="24"/>
          <w:szCs w:val="24"/>
        </w:rPr>
        <w:t>氨载氢代氢</w:t>
      </w:r>
      <w:proofErr w:type="gramEnd"/>
      <w:r w:rsidR="008B481D" w:rsidRPr="008B481D">
        <w:rPr>
          <w:rFonts w:asciiTheme="minorEastAsia" w:hAnsiTheme="minorEastAsia" w:hint="eastAsia"/>
          <w:sz w:val="24"/>
          <w:szCs w:val="24"/>
        </w:rPr>
        <w:t>的氢能技术和商业化之路</w:t>
      </w:r>
    </w:p>
    <w:p w:rsidR="00B41A47" w:rsidRDefault="00D71B27" w:rsidP="00D80366">
      <w:pPr>
        <w:spacing w:line="420" w:lineRule="exact"/>
        <w:rPr>
          <w:rFonts w:asciiTheme="minorEastAsia" w:hAnsiTheme="minorEastAsia"/>
          <w:bCs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1F497D" w:themeColor="text2"/>
          <w:sz w:val="24"/>
          <w:szCs w:val="24"/>
        </w:rPr>
        <w:t>摘要</w:t>
      </w:r>
      <w:r w:rsidR="00380183" w:rsidRPr="001C3FAB">
        <w:rPr>
          <w:rFonts w:asciiTheme="minorEastAsia" w:hAnsiTheme="minorEastAsia" w:hint="eastAsia"/>
          <w:b/>
          <w:color w:val="1F497D" w:themeColor="text2"/>
          <w:sz w:val="24"/>
          <w:szCs w:val="24"/>
        </w:rPr>
        <w:t>：</w:t>
      </w:r>
      <w:r w:rsidR="00B630E0">
        <w:rPr>
          <w:rFonts w:asciiTheme="minorEastAsia" w:hAnsiTheme="minorEastAsia" w:hint="eastAsia"/>
          <w:b/>
          <w:color w:val="1F497D" w:themeColor="text2"/>
          <w:sz w:val="24"/>
          <w:szCs w:val="24"/>
        </w:rPr>
        <w:t xml:space="preserve"> </w:t>
      </w:r>
      <w:r w:rsidR="00D80366"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以</w:t>
      </w:r>
      <w:proofErr w:type="gramStart"/>
      <w:r w:rsidR="00D80366"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氨载氢代氢</w:t>
      </w:r>
      <w:r w:rsid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可以</w:t>
      </w:r>
      <w:proofErr w:type="gramEnd"/>
      <w:r w:rsidR="00B41A47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低成本</w:t>
      </w:r>
      <w:r w:rsid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克服氢的储运瓶颈</w:t>
      </w:r>
      <w:r w:rsidR="00B41A47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并实现风、光、水、核等能源的巨量存储核转化，是实现氢能的</w:t>
      </w:r>
      <w:r w:rsidR="00D80366"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绿色务实路线。</w:t>
      </w:r>
      <w:proofErr w:type="gramStart"/>
      <w:r w:rsidR="00B41A47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氨</w:t>
      </w:r>
      <w:r w:rsidR="00D80366"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更经济</w:t>
      </w:r>
      <w:proofErr w:type="gramEnd"/>
      <w:r w:rsidR="00B41A47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，</w:t>
      </w:r>
      <w:r w:rsidR="00D80366"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在最坏情况下可以作为基本化工品出售，保证一定的收入，达到“止损”的目的，即可以在推广氢能的初期过程中，仍有收入进帐，而不是单纯支出和补贴。此外，即使以</w:t>
      </w:r>
      <w:proofErr w:type="gramStart"/>
      <w:r w:rsidR="00D80366"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氨载氢代氢</w:t>
      </w:r>
      <w:proofErr w:type="gramEnd"/>
      <w:r w:rsidR="00D80366"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，中长途运输（&gt;200公里）的成本比高压氢、液化氢低。</w:t>
      </w:r>
      <w:proofErr w:type="gramStart"/>
      <w:r w:rsidR="00B41A47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氨</w:t>
      </w:r>
      <w:r w:rsidR="00D80366"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更安全</w:t>
      </w:r>
      <w:proofErr w:type="gramEnd"/>
      <w:r w:rsidR="00B41A47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，</w:t>
      </w:r>
      <w:proofErr w:type="gramStart"/>
      <w:r w:rsidR="00D80366"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不</w:t>
      </w:r>
      <w:proofErr w:type="gramEnd"/>
      <w:r w:rsidR="00D80366"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易燃、不易爆、液化容易、储运容易。</w:t>
      </w:r>
      <w:r w:rsidR="00B41A47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氨的</w:t>
      </w:r>
      <w:r w:rsidR="00D80366"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适用性</w:t>
      </w:r>
      <w:r w:rsidR="00B41A47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很</w:t>
      </w:r>
      <w:r w:rsidR="00D80366"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好</w:t>
      </w:r>
      <w:r w:rsidR="00B41A47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，</w:t>
      </w:r>
      <w:proofErr w:type="gramStart"/>
      <w:r w:rsidR="00D80366"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氨可以</w:t>
      </w:r>
      <w:proofErr w:type="gramEnd"/>
      <w:r w:rsidR="00D80366"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直接作燃料用于内燃机、也可以用于燃料电池供氢、还可以用于锅炉。</w:t>
      </w:r>
    </w:p>
    <w:p w:rsidR="00652BD0" w:rsidRDefault="00652BD0" w:rsidP="00B41A47">
      <w:pPr>
        <w:spacing w:line="420" w:lineRule="exact"/>
        <w:ind w:firstLineChars="200" w:firstLine="480"/>
        <w:rPr>
          <w:rFonts w:asciiTheme="minorEastAsia" w:hAnsiTheme="minorEastAsia"/>
          <w:bCs/>
          <w:color w:val="000000" w:themeColor="text1"/>
          <w:sz w:val="24"/>
          <w:szCs w:val="24"/>
        </w:rPr>
      </w:pPr>
    </w:p>
    <w:p w:rsidR="003873DF" w:rsidRDefault="003873DF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52BD0" w:rsidRDefault="00652BD0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52BD0" w:rsidRDefault="00652BD0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52BD0" w:rsidRDefault="00652BD0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52BD0" w:rsidRDefault="00652BD0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52BD0" w:rsidRDefault="00652BD0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52BD0" w:rsidRDefault="00652BD0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52BD0" w:rsidRDefault="00652BD0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52BD0" w:rsidRDefault="00652BD0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52BD0" w:rsidRDefault="00652BD0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52BD0" w:rsidRDefault="00652BD0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52BD0" w:rsidRDefault="00652BD0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52BD0" w:rsidRDefault="00652BD0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52BD0" w:rsidRDefault="00652BD0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52BD0" w:rsidRDefault="00652BD0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52BD0" w:rsidRDefault="00652BD0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52BD0" w:rsidRDefault="00652BD0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52BD0" w:rsidRDefault="00652BD0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52BD0" w:rsidRDefault="00652BD0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52BD0" w:rsidRDefault="00652BD0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52BD0" w:rsidRDefault="00652BD0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52BD0" w:rsidRDefault="00652BD0" w:rsidP="00652BD0">
      <w:pPr>
        <w:spacing w:line="360" w:lineRule="auto"/>
        <w:jc w:val="center"/>
        <w:rPr>
          <w:rFonts w:asciiTheme="minorEastAsia" w:hAnsiTheme="minorEastAsia"/>
          <w:b/>
          <w:color w:val="1F497D" w:themeColor="text2"/>
          <w:sz w:val="24"/>
          <w:szCs w:val="24"/>
        </w:rPr>
      </w:pPr>
      <w:r w:rsidRPr="00652BD0">
        <w:rPr>
          <w:rFonts w:asciiTheme="minorEastAsia" w:hAnsiTheme="minorEastAsia" w:hint="eastAsia"/>
          <w:b/>
          <w:color w:val="1F497D" w:themeColor="text2"/>
          <w:sz w:val="24"/>
          <w:szCs w:val="24"/>
        </w:rPr>
        <w:t>补充的演讲摘要说明word文档</w:t>
      </w:r>
    </w:p>
    <w:p w:rsidR="00652BD0" w:rsidRDefault="00652BD0" w:rsidP="00652BD0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本报告将介绍如下内容：</w:t>
      </w:r>
      <w:r w:rsidRPr="00857E76">
        <w:rPr>
          <w:rFonts w:asciiTheme="minorEastAsia" w:hAnsiTheme="minorEastAsia" w:hint="eastAsia"/>
          <w:sz w:val="24"/>
          <w:szCs w:val="24"/>
        </w:rPr>
        <w:t>（1）氢以氨的形式储存完全可以实现无碳化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煤价不断上升，</w:t>
      </w:r>
      <w:proofErr w:type="gramStart"/>
      <w:r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光伏风电</w:t>
      </w:r>
      <w:proofErr w:type="gramEnd"/>
      <w:r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价格不断下降，因此从</w:t>
      </w:r>
      <w:proofErr w:type="gramStart"/>
      <w:r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光伏风电</w:t>
      </w:r>
      <w:proofErr w:type="gramEnd"/>
      <w:r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制取</w:t>
      </w:r>
      <w:proofErr w:type="gramStart"/>
      <w:r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的氨将越来越</w:t>
      </w:r>
      <w:proofErr w:type="gramEnd"/>
      <w:r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有竞争力，替代煤制</w:t>
      </w:r>
      <w:proofErr w:type="gramStart"/>
      <w:r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氨只是</w:t>
      </w:r>
      <w:proofErr w:type="gramEnd"/>
      <w:r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个时间问题。 实际上，目前</w:t>
      </w: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西北地区的</w:t>
      </w:r>
      <w:proofErr w:type="gramStart"/>
      <w:r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光伏风电</w:t>
      </w:r>
      <w:proofErr w:type="gramEnd"/>
      <w:r w:rsidRPr="00D8036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用来生产氨，已经和煤制氨的成本相当</w:t>
      </w:r>
      <w:r w:rsidRPr="00857E76">
        <w:rPr>
          <w:rFonts w:asciiTheme="minorEastAsia" w:hAnsiTheme="minorEastAsia" w:hint="eastAsia"/>
          <w:sz w:val="24"/>
          <w:szCs w:val="24"/>
        </w:rPr>
        <w:t>；（2）在同样体积条件下，液氨的储氢量比液氢</w:t>
      </w:r>
      <w:proofErr w:type="gramStart"/>
      <w:r w:rsidRPr="00857E76">
        <w:rPr>
          <w:rFonts w:asciiTheme="minorEastAsia" w:hAnsiTheme="minorEastAsia" w:hint="eastAsia"/>
          <w:sz w:val="24"/>
          <w:szCs w:val="24"/>
        </w:rPr>
        <w:t>高至少</w:t>
      </w:r>
      <w:proofErr w:type="gramEnd"/>
      <w:r w:rsidRPr="00857E76">
        <w:rPr>
          <w:rFonts w:asciiTheme="minorEastAsia" w:hAnsiTheme="minorEastAsia" w:hint="eastAsia"/>
          <w:sz w:val="24"/>
          <w:szCs w:val="24"/>
        </w:rPr>
        <w:t>40%，液氨的运输比高压气氢和液氢都更安全、成本更低； （3）</w:t>
      </w:r>
      <w:proofErr w:type="gramStart"/>
      <w:r w:rsidRPr="00857E76">
        <w:rPr>
          <w:rFonts w:asciiTheme="minorEastAsia" w:hAnsiTheme="minorEastAsia" w:hint="eastAsia"/>
          <w:sz w:val="24"/>
          <w:szCs w:val="24"/>
        </w:rPr>
        <w:t>氨可以</w:t>
      </w:r>
      <w:proofErr w:type="gramEnd"/>
      <w:r w:rsidRPr="00857E76">
        <w:rPr>
          <w:rFonts w:asciiTheme="minorEastAsia" w:hAnsiTheme="minorEastAsia" w:hint="eastAsia"/>
          <w:sz w:val="24"/>
          <w:szCs w:val="24"/>
        </w:rPr>
        <w:t>直接作为燃机和锅炉的低成本燃料，替代现有的天然气、煤和</w:t>
      </w:r>
      <w:proofErr w:type="gramStart"/>
      <w:r w:rsidRPr="00857E76">
        <w:rPr>
          <w:rFonts w:asciiTheme="minorEastAsia" w:hAnsiTheme="minorEastAsia" w:hint="eastAsia"/>
          <w:sz w:val="24"/>
          <w:szCs w:val="24"/>
        </w:rPr>
        <w:t>汽柴油</w:t>
      </w:r>
      <w:proofErr w:type="gramEnd"/>
      <w:r w:rsidRPr="00857E76">
        <w:rPr>
          <w:rFonts w:asciiTheme="minorEastAsia" w:hAnsiTheme="minorEastAsia" w:hint="eastAsia"/>
          <w:sz w:val="24"/>
          <w:szCs w:val="24"/>
        </w:rPr>
        <w:t>等化石燃料，也可以直接作为燃料电池的燃料；（4）可通过固定或车载裂解装置为氢燃料电池或燃机大规模供氢，实现</w:t>
      </w:r>
      <w:proofErr w:type="gramStart"/>
      <w:r w:rsidRPr="00857E76">
        <w:rPr>
          <w:rFonts w:asciiTheme="minorEastAsia" w:hAnsiTheme="minorEastAsia" w:hint="eastAsia"/>
          <w:sz w:val="24"/>
          <w:szCs w:val="24"/>
        </w:rPr>
        <w:t>大规模降碳的</w:t>
      </w:r>
      <w:proofErr w:type="gramEnd"/>
      <w:r w:rsidRPr="00857E76">
        <w:rPr>
          <w:rFonts w:asciiTheme="minorEastAsia" w:hAnsiTheme="minorEastAsia" w:hint="eastAsia"/>
          <w:sz w:val="24"/>
          <w:szCs w:val="24"/>
        </w:rPr>
        <w:t>目标；（5）我国的</w:t>
      </w:r>
      <w:proofErr w:type="gramStart"/>
      <w:r w:rsidRPr="00857E76">
        <w:rPr>
          <w:rFonts w:asciiTheme="minorEastAsia" w:hAnsiTheme="minorEastAsia" w:hint="eastAsia"/>
          <w:sz w:val="24"/>
          <w:szCs w:val="24"/>
        </w:rPr>
        <w:t>氨产业链具备</w:t>
      </w:r>
      <w:proofErr w:type="gramEnd"/>
      <w:r w:rsidRPr="00857E76">
        <w:rPr>
          <w:rFonts w:asciiTheme="minorEastAsia" w:hAnsiTheme="minorEastAsia" w:hint="eastAsia"/>
          <w:sz w:val="24"/>
          <w:szCs w:val="24"/>
        </w:rPr>
        <w:t>世界上最完备的制、储、运、用基础设施，最有条件推广以氨储氢的商业化路线。</w:t>
      </w:r>
    </w:p>
    <w:p w:rsidR="006B36AE" w:rsidRPr="00B630E0" w:rsidRDefault="006B36AE" w:rsidP="00652BD0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A7583FC">
            <wp:simplePos x="0" y="0"/>
            <wp:positionH relativeFrom="column">
              <wp:posOffset>1286510</wp:posOffset>
            </wp:positionH>
            <wp:positionV relativeFrom="paragraph">
              <wp:posOffset>2893060</wp:posOffset>
            </wp:positionV>
            <wp:extent cx="3018155" cy="2139315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13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0FBD17A">
            <wp:simplePos x="0" y="0"/>
            <wp:positionH relativeFrom="margin">
              <wp:posOffset>1337945</wp:posOffset>
            </wp:positionH>
            <wp:positionV relativeFrom="paragraph">
              <wp:posOffset>520700</wp:posOffset>
            </wp:positionV>
            <wp:extent cx="2926080" cy="2122805"/>
            <wp:effectExtent l="0" t="0" r="762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6AE" w:rsidRDefault="006B36AE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B36AE" w:rsidRDefault="006B36AE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000FE" w:rsidRDefault="006000FE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000FE" w:rsidRDefault="006000FE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000FE" w:rsidRDefault="006000FE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1222375</wp:posOffset>
            </wp:positionH>
            <wp:positionV relativeFrom="paragraph">
              <wp:posOffset>498475</wp:posOffset>
            </wp:positionV>
            <wp:extent cx="3107055" cy="230759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0FE" w:rsidRDefault="006000FE" w:rsidP="00F60966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000FE" w:rsidRPr="006000FE" w:rsidRDefault="006000FE" w:rsidP="00F60966">
      <w:pPr>
        <w:spacing w:line="420" w:lineRule="exact"/>
        <w:ind w:firstLineChars="500" w:firstLine="1200"/>
        <w:rPr>
          <w:rFonts w:asciiTheme="minorEastAsia" w:hAnsiTheme="minorEastAsia" w:hint="eastAsia"/>
          <w:sz w:val="24"/>
          <w:szCs w:val="24"/>
        </w:rPr>
      </w:pPr>
    </w:p>
    <w:sectPr w:rsidR="006000FE" w:rsidRPr="00600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EF7" w:rsidRDefault="00B14EF7" w:rsidP="009B2798">
      <w:r>
        <w:separator/>
      </w:r>
    </w:p>
  </w:endnote>
  <w:endnote w:type="continuationSeparator" w:id="0">
    <w:p w:rsidR="00B14EF7" w:rsidRDefault="00B14EF7" w:rsidP="009B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EF7" w:rsidRDefault="00B14EF7" w:rsidP="009B2798">
      <w:r>
        <w:separator/>
      </w:r>
    </w:p>
  </w:footnote>
  <w:footnote w:type="continuationSeparator" w:id="0">
    <w:p w:rsidR="00B14EF7" w:rsidRDefault="00B14EF7" w:rsidP="009B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4ECE"/>
    <w:multiLevelType w:val="multilevel"/>
    <w:tmpl w:val="16C94ECE"/>
    <w:lvl w:ilvl="0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" w15:restartNumberingAfterBreak="0">
    <w:nsid w:val="45E07352"/>
    <w:multiLevelType w:val="multilevel"/>
    <w:tmpl w:val="45E07352"/>
    <w:lvl w:ilvl="0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4FBF1FE5"/>
    <w:multiLevelType w:val="multilevel"/>
    <w:tmpl w:val="4FBF1FE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ind w:left="1271" w:hanging="420"/>
      </w:pPr>
      <w:rPr>
        <w:rFonts w:ascii="Arial" w:hAnsi="Arial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3D"/>
    <w:rsid w:val="0004136D"/>
    <w:rsid w:val="0005517F"/>
    <w:rsid w:val="000573E2"/>
    <w:rsid w:val="000A5B8D"/>
    <w:rsid w:val="000C6D19"/>
    <w:rsid w:val="000C71D8"/>
    <w:rsid w:val="000E43EB"/>
    <w:rsid w:val="0012642F"/>
    <w:rsid w:val="0014744D"/>
    <w:rsid w:val="00195D24"/>
    <w:rsid w:val="001A19BC"/>
    <w:rsid w:val="001C3FAB"/>
    <w:rsid w:val="001F142B"/>
    <w:rsid w:val="00245475"/>
    <w:rsid w:val="002D33CC"/>
    <w:rsid w:val="002D44FF"/>
    <w:rsid w:val="00344B53"/>
    <w:rsid w:val="00350319"/>
    <w:rsid w:val="00361620"/>
    <w:rsid w:val="00380183"/>
    <w:rsid w:val="003873DF"/>
    <w:rsid w:val="00394317"/>
    <w:rsid w:val="003B1109"/>
    <w:rsid w:val="003C48FB"/>
    <w:rsid w:val="003F7E66"/>
    <w:rsid w:val="00422001"/>
    <w:rsid w:val="0043708A"/>
    <w:rsid w:val="00444360"/>
    <w:rsid w:val="0045425C"/>
    <w:rsid w:val="00461DA1"/>
    <w:rsid w:val="00484E0F"/>
    <w:rsid w:val="004C36DA"/>
    <w:rsid w:val="005240C4"/>
    <w:rsid w:val="00585624"/>
    <w:rsid w:val="00586EED"/>
    <w:rsid w:val="005A35C6"/>
    <w:rsid w:val="005F023E"/>
    <w:rsid w:val="006000FE"/>
    <w:rsid w:val="00625549"/>
    <w:rsid w:val="00652BD0"/>
    <w:rsid w:val="006B2A46"/>
    <w:rsid w:val="006B36AE"/>
    <w:rsid w:val="006B3E97"/>
    <w:rsid w:val="006E417F"/>
    <w:rsid w:val="00713F3D"/>
    <w:rsid w:val="00716140"/>
    <w:rsid w:val="0073703E"/>
    <w:rsid w:val="00773BAE"/>
    <w:rsid w:val="007B7FB7"/>
    <w:rsid w:val="007F0D34"/>
    <w:rsid w:val="00802E5A"/>
    <w:rsid w:val="00807C95"/>
    <w:rsid w:val="0081259E"/>
    <w:rsid w:val="00835B9F"/>
    <w:rsid w:val="00857E76"/>
    <w:rsid w:val="00884DED"/>
    <w:rsid w:val="008B0C2F"/>
    <w:rsid w:val="008B481D"/>
    <w:rsid w:val="008B5188"/>
    <w:rsid w:val="008D3C08"/>
    <w:rsid w:val="009139CC"/>
    <w:rsid w:val="00943977"/>
    <w:rsid w:val="009455ED"/>
    <w:rsid w:val="009B2798"/>
    <w:rsid w:val="009C239C"/>
    <w:rsid w:val="009F3084"/>
    <w:rsid w:val="00A03D59"/>
    <w:rsid w:val="00A914B6"/>
    <w:rsid w:val="00AE46EB"/>
    <w:rsid w:val="00B14EF7"/>
    <w:rsid w:val="00B36C7F"/>
    <w:rsid w:val="00B40C36"/>
    <w:rsid w:val="00B41A47"/>
    <w:rsid w:val="00B630E0"/>
    <w:rsid w:val="00B77645"/>
    <w:rsid w:val="00BC3D23"/>
    <w:rsid w:val="00BD2779"/>
    <w:rsid w:val="00C07712"/>
    <w:rsid w:val="00C35736"/>
    <w:rsid w:val="00C45073"/>
    <w:rsid w:val="00C962AD"/>
    <w:rsid w:val="00CF07D2"/>
    <w:rsid w:val="00D02D15"/>
    <w:rsid w:val="00D2127E"/>
    <w:rsid w:val="00D43676"/>
    <w:rsid w:val="00D50079"/>
    <w:rsid w:val="00D71B27"/>
    <w:rsid w:val="00D80366"/>
    <w:rsid w:val="00D8593D"/>
    <w:rsid w:val="00DA05F8"/>
    <w:rsid w:val="00DA2757"/>
    <w:rsid w:val="00DB3BE8"/>
    <w:rsid w:val="00DE4866"/>
    <w:rsid w:val="00E07D77"/>
    <w:rsid w:val="00E45C2F"/>
    <w:rsid w:val="00E76CF3"/>
    <w:rsid w:val="00EA38FB"/>
    <w:rsid w:val="00ED7F4C"/>
    <w:rsid w:val="00F60966"/>
    <w:rsid w:val="00F61071"/>
    <w:rsid w:val="00F7543A"/>
    <w:rsid w:val="00F80E3D"/>
    <w:rsid w:val="00F84E5B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41355"/>
  <w15:docId w15:val="{BE2D774F-7559-4A55-AE83-6C8BD28A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27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2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279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573E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573E2"/>
    <w:rPr>
      <w:sz w:val="18"/>
      <w:szCs w:val="18"/>
    </w:rPr>
  </w:style>
  <w:style w:type="paragraph" w:styleId="a9">
    <w:name w:val="List Paragraph"/>
    <w:basedOn w:val="a"/>
    <w:uiPriority w:val="34"/>
    <w:qFormat/>
    <w:rsid w:val="000E43EB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62554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25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stWang@xmu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cncic-PXU</dc:creator>
  <cp:lastModifiedBy>forest wang</cp:lastModifiedBy>
  <cp:revision>20</cp:revision>
  <cp:lastPrinted>2019-08-01T07:42:00Z</cp:lastPrinted>
  <dcterms:created xsi:type="dcterms:W3CDTF">2019-10-17T02:48:00Z</dcterms:created>
  <dcterms:modified xsi:type="dcterms:W3CDTF">2019-11-20T14:42:00Z</dcterms:modified>
</cp:coreProperties>
</file>