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论坛会邮件整理</w:t>
      </w:r>
    </w:p>
    <w:p>
      <w:pPr>
        <w:spacing w:line="220" w:lineRule="atLeast"/>
        <w:jc w:val="center"/>
        <w:rPr>
          <w:b/>
          <w:sz w:val="30"/>
          <w:szCs w:val="30"/>
        </w:rPr>
      </w:pPr>
    </w:p>
    <w:p>
      <w:pPr>
        <w:spacing w:line="220" w:lineRule="atLeast"/>
        <w:jc w:val="both"/>
        <w:rPr>
          <w:rFonts w:hint="eastAsia"/>
          <w:b w:val="0"/>
          <w:bCs/>
          <w:sz w:val="24"/>
          <w:szCs w:val="24"/>
          <w:lang w:eastAsia="zh-CN"/>
        </w:rPr>
      </w:pPr>
      <w:r>
        <w:rPr>
          <w:rFonts w:hint="eastAsia"/>
          <w:b w:val="0"/>
          <w:bCs/>
          <w:sz w:val="24"/>
          <w:szCs w:val="24"/>
          <w:lang w:eastAsia="zh-CN"/>
        </w:rPr>
        <w:t>后台发送数据库可参照：</w:t>
      </w:r>
    </w:p>
    <w:p>
      <w:pPr>
        <w:spacing w:line="220" w:lineRule="atLeast"/>
        <w:jc w:val="both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/>
          <w:bCs w:val="0"/>
          <w:sz w:val="24"/>
          <w:szCs w:val="24"/>
          <w:lang w:eastAsia="zh-CN"/>
        </w:rPr>
        <w:t>展览：</w:t>
      </w:r>
      <w:r>
        <w:rPr>
          <w:rFonts w:hint="eastAsia"/>
          <w:b w:val="0"/>
          <w:bCs/>
          <w:sz w:val="24"/>
          <w:szCs w:val="24"/>
          <w:lang w:eastAsia="zh-CN"/>
        </w:rPr>
        <w:t>此处会给潜在客户发</w:t>
      </w:r>
      <w:r>
        <w:rPr>
          <w:rFonts w:hint="eastAsia"/>
          <w:b w:val="0"/>
          <w:bCs/>
          <w:sz w:val="24"/>
          <w:szCs w:val="24"/>
          <w:lang w:val="en-US" w:eastAsia="zh-CN"/>
        </w:rPr>
        <w:t>snec的展览和会议的邮件。</w:t>
      </w:r>
    </w:p>
    <w:p>
      <w:pPr>
        <w:numPr>
          <w:ilvl w:val="0"/>
          <w:numId w:val="1"/>
        </w:numPr>
        <w:spacing w:line="220" w:lineRule="atLeast"/>
        <w:jc w:val="both"/>
        <w:rPr>
          <w:rFonts w:hint="default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潜在客户指的系统里名片数据</w:t>
      </w:r>
    </w:p>
    <w:p>
      <w:pPr>
        <w:numPr>
          <w:numId w:val="0"/>
        </w:numPr>
        <w:spacing w:line="220" w:lineRule="atLeast"/>
        <w:jc w:val="both"/>
        <w:rPr>
          <w:rFonts w:hint="default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展览数据的功能可以延后做</w:t>
      </w:r>
      <w:bookmarkStart w:id="0" w:name="_GoBack"/>
      <w:bookmarkEnd w:id="0"/>
    </w:p>
    <w:p>
      <w:pPr>
        <w:spacing w:line="220" w:lineRule="atLeast"/>
        <w:jc w:val="both"/>
      </w:pPr>
      <w:r>
        <w:drawing>
          <wp:inline distT="0" distB="0" distL="114300" distR="114300">
            <wp:extent cx="3581400" cy="581025"/>
            <wp:effectExtent l="0" t="0" r="0" b="952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lang w:eastAsia="zh-CN"/>
        </w:rPr>
        <w:t>会议：</w:t>
      </w:r>
      <w:r>
        <w:rPr>
          <w:rFonts w:hint="eastAsia"/>
          <w:lang w:val="en-US" w:eastAsia="zh-CN"/>
        </w:rPr>
        <w:t xml:space="preserve"> </w:t>
      </w:r>
    </w:p>
    <w:p>
      <w:pPr>
        <w:numPr>
          <w:ilvl w:val="0"/>
          <w:numId w:val="2"/>
        </w:numPr>
        <w:spacing w:line="220" w:lineRule="atLeast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当界参会人员指的今年参会的人</w:t>
      </w:r>
    </w:p>
    <w:p>
      <w:pPr>
        <w:numPr>
          <w:ilvl w:val="0"/>
          <w:numId w:val="2"/>
        </w:numPr>
        <w:spacing w:line="220" w:lineRule="atLeast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历史参会人员指的往届所有参会人员</w:t>
      </w:r>
    </w:p>
    <w:p>
      <w:pPr>
        <w:numPr>
          <w:ilvl w:val="0"/>
          <w:numId w:val="2"/>
        </w:numPr>
        <w:spacing w:line="220" w:lineRule="atLeast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apvia+snec参会人员是当时临时提的需求，小史导出的特定数据库，用的不多</w:t>
      </w:r>
    </w:p>
    <w:p>
      <w:pPr>
        <w:numPr>
          <w:ilvl w:val="0"/>
          <w:numId w:val="2"/>
        </w:numPr>
        <w:spacing w:line="220" w:lineRule="atLeast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合作方和嘉宾的数据目前没在用，用的时候导数据就行</w:t>
      </w:r>
    </w:p>
    <w:p>
      <w:pPr>
        <w:spacing w:line="220" w:lineRule="atLeast"/>
        <w:jc w:val="both"/>
        <w:rPr>
          <w:rFonts w:hint="eastAsia"/>
          <w:b/>
          <w:sz w:val="30"/>
          <w:szCs w:val="30"/>
        </w:rPr>
      </w:pPr>
      <w:r>
        <w:drawing>
          <wp:inline distT="0" distB="0" distL="114300" distR="114300">
            <wp:extent cx="4391025" cy="752475"/>
            <wp:effectExtent l="0" t="0" r="9525" b="952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3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1"/>
        <w:gridCol w:w="1770"/>
        <w:gridCol w:w="1637"/>
        <w:gridCol w:w="1515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1" w:type="dxa"/>
          </w:tcPr>
          <w:p>
            <w:pPr>
              <w:spacing w:after="0" w:line="220" w:lineRule="atLeast"/>
              <w:jc w:val="center"/>
              <w:rPr>
                <w:b/>
              </w:rPr>
            </w:pPr>
            <w:r>
              <w:rPr>
                <w:b/>
              </w:rPr>
              <w:t>名称</w:t>
            </w:r>
          </w:p>
        </w:tc>
        <w:tc>
          <w:tcPr>
            <w:tcW w:w="1770" w:type="dxa"/>
          </w:tcPr>
          <w:p>
            <w:pPr>
              <w:spacing w:after="0" w:line="220" w:lineRule="atLeast"/>
              <w:jc w:val="center"/>
              <w:rPr>
                <w:b/>
              </w:rPr>
            </w:pPr>
            <w:r>
              <w:rPr>
                <w:b/>
              </w:rPr>
              <w:t>面向对象</w:t>
            </w:r>
          </w:p>
        </w:tc>
        <w:tc>
          <w:tcPr>
            <w:tcW w:w="1637" w:type="dxa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说明</w:t>
            </w:r>
          </w:p>
        </w:tc>
        <w:tc>
          <w:tcPr>
            <w:tcW w:w="1515" w:type="dxa"/>
          </w:tcPr>
          <w:p>
            <w:pPr>
              <w:spacing w:after="0" w:line="220" w:lineRule="atLeast"/>
              <w:jc w:val="center"/>
              <w:rPr>
                <w:b/>
              </w:rPr>
            </w:pPr>
            <w:r>
              <w:rPr>
                <w:b/>
              </w:rPr>
              <w:t>发布路径</w:t>
            </w:r>
          </w:p>
        </w:tc>
        <w:tc>
          <w:tcPr>
            <w:tcW w:w="1556" w:type="dxa"/>
          </w:tcPr>
          <w:p>
            <w:pPr>
              <w:spacing w:after="0" w:line="220" w:lineRule="atLeast"/>
              <w:jc w:val="center"/>
              <w:rPr>
                <w:b/>
              </w:rPr>
            </w:pPr>
            <w:r>
              <w:rPr>
                <w:b/>
              </w:rPr>
              <w:t>侧重点及说明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1" w:type="dxa"/>
          </w:tcPr>
          <w:p>
            <w:pPr>
              <w:spacing w:after="0" w:line="220" w:lineRule="atLeast"/>
            </w:pPr>
            <w:r>
              <w:t>议题征集</w:t>
            </w:r>
          </w:p>
        </w:tc>
        <w:tc>
          <w:tcPr>
            <w:tcW w:w="1770" w:type="dxa"/>
          </w:tcPr>
          <w:p>
            <w:pPr>
              <w:spacing w:after="0" w:line="220" w:lineRule="atLeast"/>
            </w:pPr>
            <w:r>
              <w:t>所有数据库</w:t>
            </w:r>
          </w:p>
        </w:tc>
        <w:tc>
          <w:tcPr>
            <w:tcW w:w="1637" w:type="dxa"/>
            <w:vMerge w:val="restart"/>
          </w:tcPr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这个</w:t>
            </w:r>
            <w:r>
              <w:rPr>
                <w:rFonts w:hint="eastAsia" w:eastAsia="微软雅黑"/>
                <w:lang w:eastAsia="zh-CN"/>
              </w:rPr>
              <w:t>数据库是我们第三方系统里的数据，是往届所有的数据，应该包括展览和论坛，听会，参会，观展的</w:t>
            </w:r>
            <w:r>
              <w:rPr>
                <w:rFonts w:hint="eastAsia"/>
                <w:lang w:eastAsia="zh-CN"/>
              </w:rPr>
              <w:t>，可去第三方平台导出</w:t>
            </w:r>
          </w:p>
        </w:tc>
        <w:tc>
          <w:tcPr>
            <w:tcW w:w="1515" w:type="dxa"/>
          </w:tcPr>
          <w:p>
            <w:pPr>
              <w:spacing w:after="0" w:line="220" w:lineRule="atLeast"/>
            </w:pPr>
            <w:r>
              <w:t>群发器&amp;后台</w:t>
            </w:r>
          </w:p>
        </w:tc>
        <w:tc>
          <w:tcPr>
            <w:tcW w:w="1556" w:type="dxa"/>
          </w:tcPr>
          <w:p>
            <w:pPr>
              <w:spacing w:after="0" w:line="220" w:lineRule="atLeast"/>
            </w:pPr>
            <w:r>
              <w:t>群发器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1" w:type="dxa"/>
          </w:tcPr>
          <w:p>
            <w:pPr>
              <w:spacing w:after="0" w:line="220" w:lineRule="atLeast"/>
            </w:pPr>
            <w:r>
              <w:t>摘要征集</w:t>
            </w:r>
          </w:p>
        </w:tc>
        <w:tc>
          <w:tcPr>
            <w:tcW w:w="1770" w:type="dxa"/>
          </w:tcPr>
          <w:p>
            <w:pPr>
              <w:spacing w:after="0" w:line="220" w:lineRule="atLeast"/>
            </w:pPr>
            <w:r>
              <w:t>所有数据库</w:t>
            </w:r>
          </w:p>
        </w:tc>
        <w:tc>
          <w:tcPr>
            <w:tcW w:w="1637" w:type="dxa"/>
            <w:vMerge w:val="continue"/>
            <w:tcBorders/>
          </w:tcPr>
          <w:p>
            <w:pPr>
              <w:spacing w:after="0" w:line="220" w:lineRule="atLeast"/>
            </w:pPr>
          </w:p>
        </w:tc>
        <w:tc>
          <w:tcPr>
            <w:tcW w:w="1515" w:type="dxa"/>
          </w:tcPr>
          <w:p>
            <w:pPr>
              <w:spacing w:after="0" w:line="220" w:lineRule="atLeast"/>
            </w:pPr>
            <w:r>
              <w:t>群发器&amp;后台</w:t>
            </w:r>
          </w:p>
        </w:tc>
        <w:tc>
          <w:tcPr>
            <w:tcW w:w="1556" w:type="dxa"/>
          </w:tcPr>
          <w:p>
            <w:pPr>
              <w:spacing w:after="0" w:line="220" w:lineRule="atLeast"/>
            </w:pPr>
            <w:r>
              <w:t>群发器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1" w:type="dxa"/>
          </w:tcPr>
          <w:p>
            <w:pPr>
              <w:spacing w:after="0" w:line="220" w:lineRule="atLeast"/>
            </w:pPr>
            <w:r>
              <w:t>征集演讲人和演讲资料</w:t>
            </w:r>
          </w:p>
        </w:tc>
        <w:tc>
          <w:tcPr>
            <w:tcW w:w="1770" w:type="dxa"/>
          </w:tcPr>
          <w:p>
            <w:pPr>
              <w:spacing w:after="0" w:line="220" w:lineRule="atLeast"/>
            </w:pPr>
            <w:r>
              <w:t>所</w:t>
            </w:r>
            <w:r>
              <w:rPr>
                <w:rFonts w:hint="eastAsia"/>
                <w:lang w:eastAsia="zh-CN"/>
              </w:rPr>
              <w:t>有</w:t>
            </w:r>
            <w:r>
              <w:t>数据库</w:t>
            </w:r>
          </w:p>
        </w:tc>
        <w:tc>
          <w:tcPr>
            <w:tcW w:w="1637" w:type="dxa"/>
            <w:vMerge w:val="continue"/>
            <w:tcBorders/>
          </w:tcPr>
          <w:p>
            <w:pPr>
              <w:spacing w:after="0" w:line="220" w:lineRule="atLeast"/>
            </w:pPr>
          </w:p>
        </w:tc>
        <w:tc>
          <w:tcPr>
            <w:tcW w:w="1515" w:type="dxa"/>
          </w:tcPr>
          <w:p>
            <w:pPr>
              <w:spacing w:after="0" w:line="220" w:lineRule="atLeast"/>
            </w:pPr>
            <w:r>
              <w:t>群发器&amp;后台</w:t>
            </w:r>
          </w:p>
        </w:tc>
        <w:tc>
          <w:tcPr>
            <w:tcW w:w="1556" w:type="dxa"/>
          </w:tcPr>
          <w:p>
            <w:pPr>
              <w:spacing w:after="0" w:line="220" w:lineRule="atLeast"/>
            </w:pPr>
            <w:r>
              <w:t>群发器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1" w:type="dxa"/>
          </w:tcPr>
          <w:p>
            <w:pPr>
              <w:spacing w:after="0" w:line="220" w:lineRule="atLeast"/>
            </w:pPr>
            <w:r>
              <w:t>参会注册</w:t>
            </w:r>
          </w:p>
        </w:tc>
        <w:tc>
          <w:tcPr>
            <w:tcW w:w="1770" w:type="dxa"/>
          </w:tcPr>
          <w:p>
            <w:pPr>
              <w:spacing w:after="0" w:line="220" w:lineRule="atLeast"/>
            </w:pPr>
            <w:r>
              <w:t>所有数据库</w:t>
            </w:r>
          </w:p>
        </w:tc>
        <w:tc>
          <w:tcPr>
            <w:tcW w:w="1637" w:type="dxa"/>
            <w:vMerge w:val="continue"/>
            <w:tcBorders/>
          </w:tcPr>
          <w:p>
            <w:pPr>
              <w:spacing w:after="0" w:line="220" w:lineRule="atLeast"/>
            </w:pPr>
          </w:p>
        </w:tc>
        <w:tc>
          <w:tcPr>
            <w:tcW w:w="1515" w:type="dxa"/>
          </w:tcPr>
          <w:p>
            <w:pPr>
              <w:spacing w:after="0" w:line="220" w:lineRule="atLeast"/>
            </w:pPr>
            <w:r>
              <w:t>群发器&amp;后台</w:t>
            </w:r>
          </w:p>
        </w:tc>
        <w:tc>
          <w:tcPr>
            <w:tcW w:w="1556" w:type="dxa"/>
          </w:tcPr>
          <w:p>
            <w:pPr>
              <w:spacing w:after="0" w:line="220" w:lineRule="atLeast"/>
            </w:pPr>
            <w:r>
              <w:t>群发器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1" w:type="dxa"/>
          </w:tcPr>
          <w:p>
            <w:pPr>
              <w:spacing w:after="0" w:line="220" w:lineRule="atLeast"/>
            </w:pPr>
            <w:r>
              <w:t>海报展示和口头报告通知邮件</w:t>
            </w:r>
          </w:p>
        </w:tc>
        <w:tc>
          <w:tcPr>
            <w:tcW w:w="1770" w:type="dxa"/>
          </w:tcPr>
          <w:p>
            <w:pPr>
              <w:spacing w:after="0" w:line="220" w:lineRule="atLeast"/>
            </w:pPr>
            <w:r>
              <w:t>本届征集的摘要</w:t>
            </w:r>
          </w:p>
        </w:tc>
        <w:tc>
          <w:tcPr>
            <w:tcW w:w="163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旧系统没有该功能，希望新开发的，当时讨论过，</w:t>
            </w:r>
            <w:r>
              <w:rPr>
                <w:rFonts w:hint="eastAsia"/>
                <w:lang w:val="en-US" w:eastAsia="zh-CN"/>
              </w:rPr>
              <w:t xml:space="preserve">做一个类似复核的功能，触发旧系统，摘要一览表里的数据 </w:t>
            </w: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</w:p>
        </w:tc>
        <w:tc>
          <w:tcPr>
            <w:tcW w:w="1515" w:type="dxa"/>
          </w:tcPr>
          <w:p>
            <w:pPr>
              <w:spacing w:after="0" w:line="220" w:lineRule="atLeast"/>
            </w:pPr>
            <w:r>
              <w:t>后台</w:t>
            </w:r>
          </w:p>
        </w:tc>
        <w:tc>
          <w:tcPr>
            <w:tcW w:w="1556" w:type="dxa"/>
          </w:tcPr>
          <w:p>
            <w:pPr>
              <w:spacing w:after="0" w:line="220" w:lineRule="atLeast"/>
            </w:pPr>
            <w:r>
              <w:t>后台，调用较多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1" w:type="dxa"/>
          </w:tcPr>
          <w:p>
            <w:pPr>
              <w:spacing w:after="0" w:line="220" w:lineRule="atLeast"/>
            </w:pPr>
            <w:r>
              <w:t>支付参会注册费用</w:t>
            </w:r>
          </w:p>
        </w:tc>
        <w:tc>
          <w:tcPr>
            <w:tcW w:w="1770" w:type="dxa"/>
          </w:tcPr>
          <w:p>
            <w:pPr>
              <w:spacing w:after="0" w:line="220" w:lineRule="atLeast"/>
            </w:pPr>
            <w:r>
              <w:t>本届参会数据</w:t>
            </w:r>
          </w:p>
        </w:tc>
        <w:tc>
          <w:tcPr>
            <w:tcW w:w="1637" w:type="dxa"/>
            <w:vMerge w:val="restart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旧系统“当界参会人员”</w:t>
            </w: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</w:pPr>
          </w:p>
        </w:tc>
        <w:tc>
          <w:tcPr>
            <w:tcW w:w="1515" w:type="dxa"/>
          </w:tcPr>
          <w:p>
            <w:pPr>
              <w:spacing w:after="0" w:line="220" w:lineRule="atLeast"/>
            </w:pPr>
            <w:r>
              <w:t>后台</w:t>
            </w:r>
          </w:p>
        </w:tc>
        <w:tc>
          <w:tcPr>
            <w:tcW w:w="1556" w:type="dxa"/>
          </w:tcPr>
          <w:p>
            <w:pPr>
              <w:spacing w:after="0" w:line="220" w:lineRule="atLeast"/>
            </w:pPr>
            <w:r>
              <w:t>后台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1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提交演讲嘉宾信息和演讲摘要</w:t>
            </w:r>
          </w:p>
        </w:tc>
        <w:tc>
          <w:tcPr>
            <w:tcW w:w="1770" w:type="dxa"/>
          </w:tcPr>
          <w:p>
            <w:pPr>
              <w:spacing w:after="0" w:line="220" w:lineRule="atLeast"/>
            </w:pPr>
            <w:r>
              <w:t>本届参会数据</w:t>
            </w:r>
          </w:p>
        </w:tc>
        <w:tc>
          <w:tcPr>
            <w:tcW w:w="1637" w:type="dxa"/>
            <w:vMerge w:val="continue"/>
            <w:tcBorders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</w:tc>
        <w:tc>
          <w:tcPr>
            <w:tcW w:w="1515" w:type="dxa"/>
          </w:tcPr>
          <w:p>
            <w:pPr>
              <w:spacing w:after="0" w:line="220" w:lineRule="atLeast"/>
            </w:pPr>
            <w:r>
              <w:t>后台</w:t>
            </w:r>
          </w:p>
        </w:tc>
        <w:tc>
          <w:tcPr>
            <w:tcW w:w="1556" w:type="dxa"/>
          </w:tcPr>
          <w:p>
            <w:pPr>
              <w:spacing w:after="0" w:line="220" w:lineRule="atLeast"/>
            </w:pPr>
            <w:r>
              <w:t>后台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1" w:type="dxa"/>
          </w:tcPr>
          <w:p>
            <w:pPr>
              <w:spacing w:after="0" w:line="220" w:lineRule="atLeast"/>
            </w:pPr>
            <w:r>
              <w:t>提交演讲PPT</w:t>
            </w:r>
          </w:p>
        </w:tc>
        <w:tc>
          <w:tcPr>
            <w:tcW w:w="1770" w:type="dxa"/>
          </w:tcPr>
          <w:p>
            <w:pPr>
              <w:spacing w:after="0" w:line="220" w:lineRule="atLeast"/>
            </w:pPr>
            <w:r>
              <w:t>本届参会数据</w:t>
            </w:r>
          </w:p>
        </w:tc>
        <w:tc>
          <w:tcPr>
            <w:tcW w:w="1637" w:type="dxa"/>
            <w:vMerge w:val="continue"/>
            <w:tcBorders/>
          </w:tcPr>
          <w:p>
            <w:pPr>
              <w:spacing w:after="0" w:line="220" w:lineRule="atLeast"/>
            </w:pPr>
          </w:p>
        </w:tc>
        <w:tc>
          <w:tcPr>
            <w:tcW w:w="1515" w:type="dxa"/>
          </w:tcPr>
          <w:p>
            <w:pPr>
              <w:spacing w:after="0" w:line="220" w:lineRule="atLeast"/>
            </w:pPr>
            <w:r>
              <w:t>后台</w:t>
            </w:r>
          </w:p>
        </w:tc>
        <w:tc>
          <w:tcPr>
            <w:tcW w:w="1556" w:type="dxa"/>
          </w:tcPr>
          <w:p>
            <w:pPr>
              <w:spacing w:after="0" w:line="220" w:lineRule="atLeast"/>
            </w:pPr>
            <w:r>
              <w:t>后台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1" w:type="dxa"/>
          </w:tcPr>
          <w:p>
            <w:pPr>
              <w:spacing w:after="0" w:line="220" w:lineRule="atLeast"/>
            </w:pPr>
            <w:r>
              <w:t>提交论文论文全文</w:t>
            </w:r>
          </w:p>
        </w:tc>
        <w:tc>
          <w:tcPr>
            <w:tcW w:w="1770" w:type="dxa"/>
          </w:tcPr>
          <w:p>
            <w:pPr>
              <w:spacing w:after="0" w:line="220" w:lineRule="atLeast"/>
            </w:pPr>
            <w:r>
              <w:t>本届参会数据</w:t>
            </w:r>
          </w:p>
        </w:tc>
        <w:tc>
          <w:tcPr>
            <w:tcW w:w="1637" w:type="dxa"/>
            <w:vMerge w:val="continue"/>
            <w:tcBorders/>
          </w:tcPr>
          <w:p>
            <w:pPr>
              <w:spacing w:after="0" w:line="220" w:lineRule="atLeast"/>
            </w:pPr>
          </w:p>
        </w:tc>
        <w:tc>
          <w:tcPr>
            <w:tcW w:w="1515" w:type="dxa"/>
          </w:tcPr>
          <w:p>
            <w:pPr>
              <w:spacing w:after="0" w:line="220" w:lineRule="atLeast"/>
            </w:pPr>
            <w:r>
              <w:t>后台</w:t>
            </w:r>
          </w:p>
        </w:tc>
        <w:tc>
          <w:tcPr>
            <w:tcW w:w="1556" w:type="dxa"/>
          </w:tcPr>
          <w:p>
            <w:pPr>
              <w:spacing w:after="0" w:line="220" w:lineRule="atLeast"/>
            </w:pPr>
            <w:r>
              <w:t>后台，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1" w:type="dxa"/>
          </w:tcPr>
          <w:p>
            <w:pPr>
              <w:spacing w:after="0" w:line="220" w:lineRule="atLeast"/>
            </w:pPr>
            <w:r>
              <w:t>为参会代表预申请参加的活动</w:t>
            </w:r>
          </w:p>
        </w:tc>
        <w:tc>
          <w:tcPr>
            <w:tcW w:w="1770" w:type="dxa"/>
          </w:tcPr>
          <w:p>
            <w:pPr>
              <w:spacing w:after="0" w:line="220" w:lineRule="atLeast"/>
            </w:pPr>
            <w:r>
              <w:t>本届参会数据</w:t>
            </w:r>
          </w:p>
        </w:tc>
        <w:tc>
          <w:tcPr>
            <w:tcW w:w="1637" w:type="dxa"/>
            <w:vMerge w:val="continue"/>
            <w:tcBorders/>
          </w:tcPr>
          <w:p>
            <w:pPr>
              <w:spacing w:after="0" w:line="220" w:lineRule="atLeast"/>
            </w:pPr>
          </w:p>
        </w:tc>
        <w:tc>
          <w:tcPr>
            <w:tcW w:w="1515" w:type="dxa"/>
          </w:tcPr>
          <w:p>
            <w:pPr>
              <w:spacing w:after="0" w:line="220" w:lineRule="atLeast"/>
            </w:pPr>
            <w:r>
              <w:t>后台</w:t>
            </w:r>
          </w:p>
        </w:tc>
        <w:tc>
          <w:tcPr>
            <w:tcW w:w="1556" w:type="dxa"/>
          </w:tcPr>
          <w:p>
            <w:pPr>
              <w:spacing w:after="0" w:line="220" w:lineRule="atLeast"/>
            </w:pPr>
            <w:r>
              <w:t>后台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1" w:type="dxa"/>
          </w:tcPr>
          <w:p>
            <w:pPr>
              <w:spacing w:after="0" w:line="220" w:lineRule="atLeast"/>
            </w:pPr>
            <w:r>
              <w:t>下载报道通知书</w:t>
            </w:r>
          </w:p>
        </w:tc>
        <w:tc>
          <w:tcPr>
            <w:tcW w:w="1770" w:type="dxa"/>
          </w:tcPr>
          <w:p>
            <w:pPr>
              <w:spacing w:after="0" w:line="220" w:lineRule="atLeast"/>
            </w:pPr>
            <w:r>
              <w:t>本届参会数据</w:t>
            </w:r>
          </w:p>
        </w:tc>
        <w:tc>
          <w:tcPr>
            <w:tcW w:w="1637" w:type="dxa"/>
            <w:vMerge w:val="continue"/>
            <w:tcBorders/>
          </w:tcPr>
          <w:p>
            <w:pPr>
              <w:spacing w:after="0" w:line="220" w:lineRule="atLeast"/>
            </w:pPr>
          </w:p>
        </w:tc>
        <w:tc>
          <w:tcPr>
            <w:tcW w:w="1515" w:type="dxa"/>
          </w:tcPr>
          <w:p>
            <w:pPr>
              <w:spacing w:after="0" w:line="220" w:lineRule="atLeast"/>
            </w:pPr>
            <w:r>
              <w:t>后台</w:t>
            </w:r>
          </w:p>
        </w:tc>
        <w:tc>
          <w:tcPr>
            <w:tcW w:w="1556" w:type="dxa"/>
          </w:tcPr>
          <w:p>
            <w:pPr>
              <w:spacing w:after="0" w:line="220" w:lineRule="atLeast"/>
            </w:pPr>
            <w:r>
              <w:t>后台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1" w:type="dxa"/>
          </w:tcPr>
          <w:p>
            <w:pPr>
              <w:spacing w:after="0" w:line="220" w:lineRule="atLeast"/>
            </w:pPr>
            <w:r>
              <w:t>感谢信</w:t>
            </w:r>
          </w:p>
        </w:tc>
        <w:tc>
          <w:tcPr>
            <w:tcW w:w="1770" w:type="dxa"/>
          </w:tcPr>
          <w:p>
            <w:pPr>
              <w:spacing w:after="0" w:line="220" w:lineRule="atLeast"/>
            </w:pPr>
            <w:r>
              <w:t>本届参会数据</w:t>
            </w:r>
          </w:p>
        </w:tc>
        <w:tc>
          <w:tcPr>
            <w:tcW w:w="1637" w:type="dxa"/>
            <w:vMerge w:val="continue"/>
            <w:tcBorders/>
          </w:tcPr>
          <w:p>
            <w:pPr>
              <w:spacing w:after="0" w:line="220" w:lineRule="atLeast"/>
            </w:pPr>
          </w:p>
        </w:tc>
        <w:tc>
          <w:tcPr>
            <w:tcW w:w="1515" w:type="dxa"/>
          </w:tcPr>
          <w:p>
            <w:pPr>
              <w:spacing w:after="0" w:line="220" w:lineRule="atLeast"/>
            </w:pPr>
            <w:r>
              <w:t>后台</w:t>
            </w:r>
          </w:p>
        </w:tc>
        <w:tc>
          <w:tcPr>
            <w:tcW w:w="1556" w:type="dxa"/>
          </w:tcPr>
          <w:p>
            <w:pPr>
              <w:spacing w:after="0" w:line="220" w:lineRule="atLeast"/>
            </w:pPr>
            <w:r>
              <w:t>后台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1" w:type="dxa"/>
          </w:tcPr>
          <w:p>
            <w:pPr>
              <w:spacing w:after="0" w:line="220" w:lineRule="atLeast"/>
            </w:pPr>
            <w:r>
              <w:t>会议演讲文稿下载</w:t>
            </w:r>
          </w:p>
        </w:tc>
        <w:tc>
          <w:tcPr>
            <w:tcW w:w="1770" w:type="dxa"/>
          </w:tcPr>
          <w:p>
            <w:pPr>
              <w:spacing w:after="0" w:line="220" w:lineRule="atLeast"/>
            </w:pPr>
            <w:r>
              <w:t>本届参会数据</w:t>
            </w:r>
          </w:p>
        </w:tc>
        <w:tc>
          <w:tcPr>
            <w:tcW w:w="1637" w:type="dxa"/>
            <w:vMerge w:val="continue"/>
            <w:tcBorders/>
          </w:tcPr>
          <w:p>
            <w:pPr>
              <w:spacing w:after="0" w:line="220" w:lineRule="atLeast"/>
            </w:pPr>
          </w:p>
        </w:tc>
        <w:tc>
          <w:tcPr>
            <w:tcW w:w="1515" w:type="dxa"/>
          </w:tcPr>
          <w:p>
            <w:pPr>
              <w:spacing w:after="0" w:line="220" w:lineRule="atLeast"/>
            </w:pPr>
            <w:r>
              <w:t>后台</w:t>
            </w:r>
          </w:p>
        </w:tc>
        <w:tc>
          <w:tcPr>
            <w:tcW w:w="1556" w:type="dxa"/>
          </w:tcPr>
          <w:p>
            <w:pPr>
              <w:spacing w:after="0" w:line="220" w:lineRule="atLeast"/>
            </w:pPr>
            <w:r>
              <w:t>后台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备注：此处群发器指的是现在用的第三方平台，该平台中导入了我们的数据，数据挺多的，功能上有可以定时发送，可以统计点击率，成功率等，比现在我们后台的功能要多，参考如下：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 群发器：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42875" cy="1428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www.bestedm.org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   用户名：harrywang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   密码：kfg98DUFYuyr</w:t>
      </w:r>
    </w:p>
    <w:p>
      <w:pPr>
        <w:spacing w:line="220" w:lineRule="atLeas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533023"/>
    <w:multiLevelType w:val="singleLevel"/>
    <w:tmpl w:val="A0533023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D8AE17CD"/>
    <w:multiLevelType w:val="singleLevel"/>
    <w:tmpl w:val="D8AE17CD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1030A"/>
    <w:rsid w:val="008B7726"/>
    <w:rsid w:val="00D31D50"/>
    <w:rsid w:val="00D91E0A"/>
    <w:rsid w:val="01B060C6"/>
    <w:rsid w:val="39FC4D4F"/>
    <w:rsid w:val="69F7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298</Characters>
  <Lines>2</Lines>
  <Paragraphs>1</Paragraphs>
  <TotalTime>13</TotalTime>
  <ScaleCrop>false</ScaleCrop>
  <LinksUpToDate>false</LinksUpToDate>
  <CharactersWithSpaces>349</CharactersWithSpaces>
  <Application>WPS Office_11.1.0.8472_F1E327BC-269C-435d-A152-05C5408002CA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2019-03-04T08:45:27Z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2052-11.1.0.8472</vt:lpwstr>
  </property>
</Properties>
</file>